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F3" w:rsidRPr="006A65A1" w:rsidRDefault="00516CF3" w:rsidP="00516CF3">
      <w:pPr>
        <w:pStyle w:val="Header"/>
        <w:jc w:val="right"/>
        <w:rPr>
          <w:lang w:val="fr-CH"/>
        </w:rPr>
      </w:pPr>
      <w:r w:rsidRPr="00516CF3">
        <w:t>CEL/1</w:t>
      </w:r>
      <w:r w:rsidR="00DA0CFF">
        <w:t>3</w:t>
      </w:r>
      <w:r w:rsidRPr="00516CF3">
        <w:t>/2</w:t>
      </w:r>
      <w:bookmarkStart w:id="0" w:name="_GoBack"/>
      <w:bookmarkEnd w:id="0"/>
    </w:p>
    <w:p w:rsidR="00516CF3" w:rsidRPr="006A65A1" w:rsidRDefault="00516CF3" w:rsidP="00516CF3">
      <w:pPr>
        <w:pStyle w:val="Header"/>
        <w:jc w:val="right"/>
        <w:rPr>
          <w:lang w:val="fr-CH"/>
        </w:rPr>
      </w:pPr>
    </w:p>
    <w:p w:rsidR="00516CF3" w:rsidRPr="006A65A1" w:rsidRDefault="00516CF3" w:rsidP="00516CF3">
      <w:pPr>
        <w:rPr>
          <w:lang w:val="fr-CH"/>
        </w:rPr>
      </w:pPr>
      <w:r w:rsidRPr="006A65A1">
        <w:rPr>
          <w:lang w:val="fr-CH"/>
        </w:rPr>
        <w:t>ANNEXE I/ANNEX I</w:t>
      </w:r>
    </w:p>
    <w:p w:rsidR="00516CF3" w:rsidRPr="006A65A1" w:rsidRDefault="00516CF3" w:rsidP="00516CF3">
      <w:pPr>
        <w:rPr>
          <w:lang w:val="fr-CH"/>
        </w:rPr>
      </w:pPr>
    </w:p>
    <w:p w:rsidR="00516CF3" w:rsidRDefault="00516CF3" w:rsidP="00516CF3">
      <w:pPr>
        <w:rPr>
          <w:lang w:val="fr-FR"/>
        </w:rPr>
      </w:pPr>
      <w:r>
        <w:rPr>
          <w:lang w:val="fr-FR"/>
        </w:rPr>
        <w:t>LISTE DES PARTICIPANTS/LIST OF PARTICIPANTS</w:t>
      </w:r>
    </w:p>
    <w:p w:rsidR="00516CF3" w:rsidRDefault="00516CF3" w:rsidP="0022164A">
      <w:pPr>
        <w:rPr>
          <w:lang w:val="fr-FR"/>
        </w:rPr>
      </w:pPr>
    </w:p>
    <w:p w:rsidR="00516CF3" w:rsidRDefault="00516CF3" w:rsidP="0022164A">
      <w:pPr>
        <w:rPr>
          <w:lang w:val="fr-FR"/>
        </w:rPr>
      </w:pPr>
    </w:p>
    <w:p w:rsidR="0022164A" w:rsidRPr="0022164A" w:rsidRDefault="0022164A" w:rsidP="0022164A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:rsidR="0022164A" w:rsidRPr="0022164A" w:rsidRDefault="0022164A" w:rsidP="0022164A">
      <w:pPr>
        <w:rPr>
          <w:lang w:val="fr-FR"/>
        </w:rPr>
      </w:pPr>
    </w:p>
    <w:p w:rsidR="0022164A" w:rsidRPr="00EC58A6" w:rsidRDefault="0022164A" w:rsidP="0022164A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:rsidR="0022164A" w:rsidRPr="00EC58A6" w:rsidRDefault="0022164A" w:rsidP="0022164A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:rsidR="0022164A" w:rsidRPr="00EC58A6" w:rsidRDefault="0022164A" w:rsidP="0022164A"/>
    <w:p w:rsidR="0022164A" w:rsidRPr="00DE5284" w:rsidRDefault="0022164A" w:rsidP="0022164A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ALLEMAGNE/GERMANY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134D51" w:rsidRDefault="00FA6C9C" w:rsidP="00FA6C9C">
      <w:pPr>
        <w:rPr>
          <w:szCs w:val="22"/>
        </w:rPr>
      </w:pPr>
      <w:r>
        <w:rPr>
          <w:szCs w:val="22"/>
        </w:rPr>
        <w:t>Kristin EBERSBACH (Ms.)</w:t>
      </w:r>
      <w:r w:rsidRPr="00134D51">
        <w:rPr>
          <w:szCs w:val="22"/>
        </w:rPr>
        <w:t xml:space="preserve">, </w:t>
      </w:r>
      <w:r>
        <w:rPr>
          <w:szCs w:val="22"/>
        </w:rPr>
        <w:t>Head</w:t>
      </w:r>
      <w:r w:rsidRPr="00134D51">
        <w:rPr>
          <w:szCs w:val="22"/>
        </w:rPr>
        <w:t xml:space="preserve">, 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Pr="00134D51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Evelyn HARDRAHT (Ms.), Officer for Classification and Product Indication, </w:t>
      </w:r>
      <w:r w:rsidRPr="00134D51">
        <w:rPr>
          <w:szCs w:val="22"/>
        </w:rPr>
        <w:t xml:space="preserve">Design </w:t>
      </w:r>
      <w:r>
        <w:rPr>
          <w:szCs w:val="22"/>
        </w:rPr>
        <w:t>Unit</w:t>
      </w:r>
      <w:r w:rsidRPr="00134D51">
        <w:rPr>
          <w:szCs w:val="22"/>
        </w:rPr>
        <w:t>, German Patent and Trademark Office</w:t>
      </w:r>
      <w:r>
        <w:rPr>
          <w:szCs w:val="22"/>
        </w:rPr>
        <w:t xml:space="preserve"> (DPMA)</w:t>
      </w:r>
      <w:r w:rsidRPr="00134D51">
        <w:rPr>
          <w:szCs w:val="22"/>
        </w:rPr>
        <w:t>, Jena</w:t>
      </w:r>
    </w:p>
    <w:p w:rsidR="00FA6C9C" w:rsidRDefault="00FA6C9C" w:rsidP="00FA6C9C">
      <w:pPr>
        <w:rPr>
          <w:szCs w:val="22"/>
        </w:rPr>
      </w:pPr>
    </w:p>
    <w:p w:rsidR="00FA6C9C" w:rsidRPr="0060472A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  <w:r w:rsidRPr="00CA76E7">
        <w:rPr>
          <w:szCs w:val="22"/>
          <w:u w:val="single"/>
          <w:lang w:val="it-IT"/>
        </w:rPr>
        <w:t>CHINE/CHINA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QU Yi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Deputy Director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CA76E7" w:rsidRDefault="00FA6C9C" w:rsidP="00FA6C9C">
      <w:pPr>
        <w:rPr>
          <w:szCs w:val="22"/>
          <w:lang w:val="it-IT"/>
        </w:rPr>
      </w:pPr>
      <w:r>
        <w:rPr>
          <w:szCs w:val="22"/>
          <w:lang w:val="it-IT"/>
        </w:rPr>
        <w:t>WANG Yan</w:t>
      </w:r>
      <w:r w:rsidRPr="00CA76E7">
        <w:rPr>
          <w:szCs w:val="22"/>
          <w:lang w:val="it-IT"/>
        </w:rPr>
        <w:t xml:space="preserve"> (Ms.), </w:t>
      </w:r>
      <w:r>
        <w:rPr>
          <w:szCs w:val="22"/>
          <w:lang w:val="it-IT"/>
        </w:rPr>
        <w:t>Examiner</w:t>
      </w:r>
      <w:r w:rsidRPr="00CA76E7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Design Examination Department</w:t>
      </w:r>
      <w:r w:rsidRPr="00CA76E7">
        <w:rPr>
          <w:szCs w:val="22"/>
          <w:lang w:val="it-IT"/>
        </w:rPr>
        <w:t>, State Intellectual Property Office (SIPO), Beijing</w:t>
      </w:r>
    </w:p>
    <w:p w:rsidR="00FA6C9C" w:rsidRPr="00CA76E7" w:rsidRDefault="00FA6C9C" w:rsidP="00FA6C9C">
      <w:pPr>
        <w:rPr>
          <w:szCs w:val="22"/>
          <w:lang w:val="it-IT"/>
        </w:rPr>
      </w:pPr>
    </w:p>
    <w:p w:rsidR="00FA6C9C" w:rsidRPr="00CA76E7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it-IT"/>
        </w:rPr>
      </w:pP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114DC8">
        <w:rPr>
          <w:szCs w:val="22"/>
          <w:u w:val="single"/>
        </w:rPr>
        <w:t>CROATIE/CROATIA</w:t>
      </w:r>
    </w:p>
    <w:p w:rsidR="00FA6C9C" w:rsidRPr="00114D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14DC8" w:rsidRDefault="00FA6C9C" w:rsidP="00FA6C9C">
      <w:pPr>
        <w:rPr>
          <w:szCs w:val="22"/>
          <w:lang w:val="it-IT"/>
        </w:rPr>
      </w:pPr>
      <w:r w:rsidRPr="00114DC8">
        <w:rPr>
          <w:szCs w:val="22"/>
          <w:lang w:val="it-IT"/>
        </w:rPr>
        <w:t xml:space="preserve">Andrea KORDIĆ (Ms.), </w:t>
      </w:r>
      <w:r>
        <w:rPr>
          <w:szCs w:val="22"/>
          <w:lang w:val="it-IT"/>
        </w:rPr>
        <w:t>Head</w:t>
      </w:r>
      <w:r w:rsidRPr="00114DC8">
        <w:rPr>
          <w:szCs w:val="22"/>
          <w:lang w:val="it-IT"/>
        </w:rPr>
        <w:t xml:space="preserve">, </w:t>
      </w:r>
      <w:r>
        <w:rPr>
          <w:szCs w:val="22"/>
          <w:lang w:val="it-IT"/>
        </w:rPr>
        <w:t>Section for Registration of Designs and Maintenance of Registers, Trademarks and Industrial</w:t>
      </w:r>
      <w:r w:rsidRPr="00114DC8">
        <w:rPr>
          <w:szCs w:val="22"/>
          <w:lang w:val="it-IT"/>
        </w:rPr>
        <w:t xml:space="preserve"> Design</w:t>
      </w:r>
      <w:r>
        <w:rPr>
          <w:szCs w:val="22"/>
          <w:lang w:val="it-IT"/>
        </w:rPr>
        <w:t>s</w:t>
      </w:r>
      <w:r w:rsidRPr="00114DC8">
        <w:rPr>
          <w:szCs w:val="22"/>
          <w:lang w:val="it-IT"/>
        </w:rPr>
        <w:t xml:space="preserve"> Department, State Intellectual Property Office, Zagreb</w:t>
      </w:r>
    </w:p>
    <w:p w:rsidR="00FA6C9C" w:rsidRPr="00114DC8" w:rsidRDefault="00FA6C9C" w:rsidP="00FA6C9C">
      <w:pPr>
        <w:rPr>
          <w:szCs w:val="22"/>
          <w:lang w:val="it-IT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DANEMARK/DENMARK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Pia H</w:t>
      </w:r>
      <w:r w:rsidRPr="00AB4A03">
        <w:rPr>
          <w:szCs w:val="22"/>
        </w:rPr>
        <w:t>Ø</w:t>
      </w:r>
      <w:r>
        <w:rPr>
          <w:szCs w:val="22"/>
        </w:rPr>
        <w:t>YBYE-OLSEN (Ms.),</w:t>
      </w:r>
      <w:r w:rsidRPr="000E2DC6">
        <w:rPr>
          <w:szCs w:val="22"/>
        </w:rPr>
        <w:t xml:space="preserve"> </w:t>
      </w:r>
      <w:r>
        <w:rPr>
          <w:szCs w:val="22"/>
        </w:rPr>
        <w:t>Information Specialist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Carressa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Brinchmann</w:t>
      </w:r>
      <w:proofErr w:type="spellEnd"/>
      <w:r>
        <w:rPr>
          <w:szCs w:val="22"/>
        </w:rPr>
        <w:t xml:space="preserve"> BOS (Ms.),</w:t>
      </w:r>
      <w:r w:rsidRPr="000E2DC6">
        <w:rPr>
          <w:szCs w:val="22"/>
        </w:rPr>
        <w:t xml:space="preserve"> </w:t>
      </w:r>
      <w:r>
        <w:rPr>
          <w:szCs w:val="22"/>
        </w:rPr>
        <w:t>Legal Examiner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Trademarks and Designs, </w:t>
      </w:r>
      <w:r w:rsidRPr="000E2DC6">
        <w:rPr>
          <w:szCs w:val="22"/>
        </w:rPr>
        <w:t xml:space="preserve">Danish Patent and Trademark Office, Ministry of Business </w:t>
      </w:r>
      <w:r>
        <w:rPr>
          <w:szCs w:val="22"/>
        </w:rPr>
        <w:t>and Growth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Taastrup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9F6B8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0E2DC6">
        <w:rPr>
          <w:szCs w:val="22"/>
          <w:u w:val="single"/>
          <w:lang w:val="es-ES"/>
        </w:rPr>
        <w:t>ESPAGNE/SPAIN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223D0B" w:rsidRDefault="00FA6C9C" w:rsidP="00FA6C9C">
      <w:pPr>
        <w:rPr>
          <w:szCs w:val="22"/>
          <w:lang w:val="es-ES"/>
        </w:rPr>
      </w:pPr>
      <w:r>
        <w:rPr>
          <w:szCs w:val="22"/>
          <w:lang w:val="es-ES"/>
        </w:rPr>
        <w:t>Jorge CARBONELL (Sr.)</w:t>
      </w:r>
      <w:r w:rsidRPr="00223D0B">
        <w:rPr>
          <w:szCs w:val="22"/>
          <w:lang w:val="es-ES"/>
        </w:rPr>
        <w:t xml:space="preserve">, </w:t>
      </w:r>
      <w:r>
        <w:rPr>
          <w:szCs w:val="22"/>
          <w:lang w:val="es-ES"/>
        </w:rPr>
        <w:t>Examinador</w:t>
      </w:r>
      <w:r w:rsidRPr="00223D0B">
        <w:rPr>
          <w:szCs w:val="22"/>
          <w:lang w:val="es-ES"/>
        </w:rPr>
        <w:t>, Oficina Española de Patentes y Marcas (OEPM), Ministerio de Energía</w:t>
      </w:r>
      <w:r>
        <w:rPr>
          <w:szCs w:val="22"/>
          <w:lang w:val="es-ES"/>
        </w:rPr>
        <w:t>,</w:t>
      </w:r>
      <w:r w:rsidRPr="00223D0B">
        <w:rPr>
          <w:szCs w:val="22"/>
          <w:lang w:val="es-ES"/>
        </w:rPr>
        <w:t xml:space="preserve"> Turismo</w:t>
      </w:r>
      <w:r>
        <w:rPr>
          <w:szCs w:val="22"/>
          <w:lang w:val="es-ES"/>
        </w:rPr>
        <w:t xml:space="preserve"> y Agenda Digital</w:t>
      </w:r>
      <w:r w:rsidRPr="00223D0B">
        <w:rPr>
          <w:szCs w:val="22"/>
          <w:lang w:val="es-ES"/>
        </w:rPr>
        <w:t>, Madrid</w:t>
      </w:r>
    </w:p>
    <w:p w:rsidR="00FA6C9C" w:rsidRPr="00223D0B" w:rsidRDefault="00FA6C9C" w:rsidP="00FA6C9C">
      <w:pPr>
        <w:rPr>
          <w:szCs w:val="22"/>
          <w:lang w:val="es-ES"/>
        </w:rPr>
      </w:pPr>
    </w:p>
    <w:p w:rsidR="00FA6C9C" w:rsidRPr="00E15DBE" w:rsidRDefault="00FA6C9C" w:rsidP="00FA6C9C">
      <w:pPr>
        <w:rPr>
          <w:szCs w:val="22"/>
          <w:u w:val="single"/>
          <w:lang w:val="es-ES"/>
        </w:rPr>
      </w:pPr>
    </w:p>
    <w:p w:rsidR="002348A7" w:rsidRDefault="002348A7">
      <w:pPr>
        <w:rPr>
          <w:szCs w:val="22"/>
          <w:u w:val="single"/>
          <w:lang w:val="es-ES"/>
        </w:rPr>
      </w:pPr>
      <w:r>
        <w:rPr>
          <w:szCs w:val="22"/>
          <w:u w:val="single"/>
          <w:lang w:val="es-ES"/>
        </w:rPr>
        <w:br w:type="page"/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E15DBE">
        <w:rPr>
          <w:szCs w:val="22"/>
          <w:u w:val="single"/>
          <w:lang w:val="es-ES"/>
        </w:rPr>
        <w:lastRenderedPageBreak/>
        <w:t>FÉDÉRATION DE RUSSIE/RUSSIAN FEDERATION</w:t>
      </w:r>
    </w:p>
    <w:p w:rsidR="00FA6C9C" w:rsidRPr="00E15DBE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>
        <w:t>Andrey SHPIKALOV (Mr.)</w:t>
      </w:r>
      <w:r w:rsidRPr="007D6ECA">
        <w:t xml:space="preserve">, </w:t>
      </w:r>
      <w:r>
        <w:t>Senior Researcher</w:t>
      </w:r>
      <w:r w:rsidRPr="007D6ECA">
        <w:t>,</w:t>
      </w:r>
      <w:r w:rsidRPr="00DB7BC8">
        <w:rPr>
          <w:szCs w:val="22"/>
        </w:rPr>
        <w:t xml:space="preserve"> </w:t>
      </w:r>
      <w:r>
        <w:rPr>
          <w:szCs w:val="22"/>
        </w:rPr>
        <w:t xml:space="preserve">International Classification System and Standards,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E15DBE">
        <w:rPr>
          <w:lang w:val="es-ES"/>
        </w:rPr>
        <w:t>An</w:t>
      </w:r>
      <w:r>
        <w:rPr>
          <w:lang w:val="es-ES"/>
        </w:rPr>
        <w:t>na CHESTNYKH</w:t>
      </w:r>
      <w:r w:rsidRPr="00E15DBE">
        <w:rPr>
          <w:lang w:val="es-ES"/>
        </w:rPr>
        <w:t xml:space="preserve"> </w:t>
      </w:r>
      <w:r w:rsidRPr="00E15DBE">
        <w:rPr>
          <w:szCs w:val="22"/>
          <w:lang w:val="es-ES"/>
        </w:rPr>
        <w:t>(M</w:t>
      </w:r>
      <w:r>
        <w:rPr>
          <w:szCs w:val="22"/>
          <w:lang w:val="es-ES"/>
        </w:rPr>
        <w:t>s</w:t>
      </w:r>
      <w:r w:rsidRPr="00E15DBE">
        <w:rPr>
          <w:szCs w:val="22"/>
          <w:lang w:val="es-ES"/>
        </w:rPr>
        <w:t>.)</w:t>
      </w:r>
      <w:r w:rsidRPr="00E15DBE">
        <w:rPr>
          <w:lang w:val="es-ES"/>
        </w:rPr>
        <w:t xml:space="preserve">, </w:t>
      </w:r>
      <w:proofErr w:type="spellStart"/>
      <w:r>
        <w:rPr>
          <w:lang w:val="es-ES"/>
        </w:rPr>
        <w:t>Analyst</w:t>
      </w:r>
      <w:proofErr w:type="spellEnd"/>
      <w:r w:rsidRPr="00E15DBE">
        <w:rPr>
          <w:lang w:val="es-ES"/>
        </w:rPr>
        <w:t>,</w:t>
      </w:r>
      <w:r w:rsidRPr="00E15DBE">
        <w:rPr>
          <w:szCs w:val="22"/>
          <w:lang w:val="es-ES"/>
        </w:rPr>
        <w:t xml:space="preserve"> </w:t>
      </w:r>
      <w:r w:rsidRPr="000E2DC6">
        <w:rPr>
          <w:szCs w:val="22"/>
        </w:rPr>
        <w:t xml:space="preserve">Federal Institute of Industrial Property (FIPS), </w:t>
      </w:r>
      <w:r w:rsidRPr="000E2DC6">
        <w:rPr>
          <w:bCs/>
          <w:szCs w:val="22"/>
        </w:rPr>
        <w:t>Federal Service for Intellectual Property, Patents and Trademarks (ROSPATENT), Moscow</w:t>
      </w: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B7B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134D51">
        <w:rPr>
          <w:szCs w:val="22"/>
          <w:u w:val="single"/>
          <w:lang w:val="fr-CH"/>
        </w:rPr>
        <w:t>FRANCE</w:t>
      </w:r>
    </w:p>
    <w:p w:rsidR="00FA6C9C" w:rsidRPr="00134D51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CH"/>
        </w:rPr>
        <w:t>Florence BREGE</w:t>
      </w:r>
      <w:r>
        <w:rPr>
          <w:szCs w:val="22"/>
          <w:lang w:val="fr-FR"/>
        </w:rPr>
        <w:t xml:space="preserve">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responsable,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Pr="00205B98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t>Peggy BREUIL (Mme),</w:t>
      </w:r>
      <w:r w:rsidRPr="007D6ECA">
        <w:rPr>
          <w:szCs w:val="22"/>
          <w:lang w:val="fr-FR"/>
        </w:rPr>
        <w:t xml:space="preserve"> </w:t>
      </w:r>
      <w:r>
        <w:rPr>
          <w:szCs w:val="22"/>
          <w:lang w:val="fr-FR"/>
        </w:rPr>
        <w:t>juriste,</w:t>
      </w:r>
      <w:r w:rsidRPr="007D6ECA">
        <w:rPr>
          <w:szCs w:val="22"/>
          <w:lang w:val="fr-FR"/>
        </w:rPr>
        <w:t xml:space="preserve"> Service des dessins et modèles, Institut national de la propriété industrielle (INPI), </w:t>
      </w:r>
      <w:r>
        <w:rPr>
          <w:szCs w:val="22"/>
          <w:lang w:val="fr-FR"/>
        </w:rPr>
        <w:t>Courbevoie</w:t>
      </w:r>
    </w:p>
    <w:p w:rsidR="00FA6C9C" w:rsidRDefault="00FA6C9C" w:rsidP="00FA6C9C">
      <w:pPr>
        <w:rPr>
          <w:lang w:val="fr-FR"/>
        </w:rPr>
      </w:pPr>
    </w:p>
    <w:p w:rsidR="00FA6C9C" w:rsidRDefault="00FA6C9C" w:rsidP="00FA6C9C">
      <w:pPr>
        <w:rPr>
          <w:lang w:val="fr-FR"/>
        </w:rPr>
      </w:pPr>
    </w:p>
    <w:p w:rsidR="00FA6C9C" w:rsidRPr="00A64F36" w:rsidRDefault="00FA6C9C" w:rsidP="00FA6C9C">
      <w:pPr>
        <w:rPr>
          <w:szCs w:val="22"/>
          <w:u w:val="single"/>
        </w:rPr>
      </w:pPr>
      <w:r w:rsidRPr="00A64F36">
        <w:rPr>
          <w:szCs w:val="22"/>
          <w:u w:val="single"/>
        </w:rPr>
        <w:t>GRÈCE/GREECE</w:t>
      </w:r>
    </w:p>
    <w:p w:rsidR="00FA6C9C" w:rsidRPr="00A64F36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Sotirios</w:t>
      </w:r>
      <w:proofErr w:type="spellEnd"/>
      <w:r>
        <w:rPr>
          <w:szCs w:val="22"/>
        </w:rPr>
        <w:t xml:space="preserve"> ROKKOS</w:t>
      </w:r>
      <w:r w:rsidRPr="00A64F36">
        <w:rPr>
          <w:szCs w:val="22"/>
        </w:rPr>
        <w:t xml:space="preserve"> (M</w:t>
      </w:r>
      <w:r>
        <w:rPr>
          <w:szCs w:val="22"/>
        </w:rPr>
        <w:t>r</w:t>
      </w:r>
      <w:r w:rsidRPr="00A64F36">
        <w:rPr>
          <w:szCs w:val="22"/>
        </w:rPr>
        <w:t xml:space="preserve">.), Head, </w:t>
      </w:r>
      <w:r>
        <w:rPr>
          <w:szCs w:val="22"/>
        </w:rPr>
        <w:t>Helpdesk Department, Directorate of Technological Information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A64F36" w:rsidRDefault="00FA6C9C" w:rsidP="00FA6C9C">
      <w:pPr>
        <w:rPr>
          <w:szCs w:val="22"/>
        </w:rPr>
      </w:pPr>
      <w:r>
        <w:rPr>
          <w:szCs w:val="22"/>
        </w:rPr>
        <w:t xml:space="preserve">Maria VOUTZOULIA </w:t>
      </w:r>
      <w:r w:rsidRPr="00A64F36">
        <w:rPr>
          <w:szCs w:val="22"/>
        </w:rPr>
        <w:t>(M</w:t>
      </w:r>
      <w:r>
        <w:rPr>
          <w:szCs w:val="22"/>
        </w:rPr>
        <w:t>s</w:t>
      </w:r>
      <w:r w:rsidRPr="00A64F36">
        <w:rPr>
          <w:szCs w:val="22"/>
        </w:rPr>
        <w:t xml:space="preserve">.), </w:t>
      </w:r>
      <w:r>
        <w:rPr>
          <w:szCs w:val="22"/>
        </w:rPr>
        <w:t>Designs Formalities Examiner</w:t>
      </w:r>
      <w:r w:rsidRPr="00A64F36">
        <w:rPr>
          <w:szCs w:val="22"/>
        </w:rPr>
        <w:t xml:space="preserve">, </w:t>
      </w:r>
      <w:r>
        <w:rPr>
          <w:szCs w:val="22"/>
        </w:rPr>
        <w:t xml:space="preserve">Documentation and Publication Department, Hellenic </w:t>
      </w:r>
      <w:r w:rsidRPr="00A64F36">
        <w:rPr>
          <w:szCs w:val="22"/>
        </w:rPr>
        <w:t>Industrial Property Organization (OBI), Athens</w:t>
      </w:r>
    </w:p>
    <w:p w:rsidR="00FA6C9C" w:rsidRPr="00A64F36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</w:rPr>
      </w:pPr>
    </w:p>
    <w:p w:rsidR="00FA6C9C" w:rsidRPr="00C3250C" w:rsidRDefault="00FA6C9C" w:rsidP="00FA6C9C">
      <w:pPr>
        <w:rPr>
          <w:szCs w:val="22"/>
          <w:u w:val="single"/>
        </w:rPr>
      </w:pPr>
      <w:r w:rsidRPr="00C3250C">
        <w:rPr>
          <w:szCs w:val="22"/>
          <w:u w:val="single"/>
        </w:rPr>
        <w:t>HONGRIE/HUNGARY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A64F36" w:rsidRDefault="00FA6C9C" w:rsidP="00FA6C9C">
      <w:pPr>
        <w:rPr>
          <w:szCs w:val="22"/>
        </w:rPr>
      </w:pPr>
      <w:proofErr w:type="spellStart"/>
      <w:r>
        <w:rPr>
          <w:szCs w:val="22"/>
        </w:rPr>
        <w:t>Eszter</w:t>
      </w:r>
      <w:proofErr w:type="spellEnd"/>
      <w:r>
        <w:rPr>
          <w:szCs w:val="22"/>
        </w:rPr>
        <w:t xml:space="preserve"> JAMBOR </w:t>
      </w:r>
      <w:r w:rsidRPr="00BD0AD0">
        <w:rPr>
          <w:szCs w:val="22"/>
        </w:rPr>
        <w:t>(M</w:t>
      </w:r>
      <w:r>
        <w:rPr>
          <w:szCs w:val="22"/>
        </w:rPr>
        <w:t>s</w:t>
      </w:r>
      <w:r w:rsidRPr="00BD0AD0">
        <w:rPr>
          <w:szCs w:val="22"/>
        </w:rPr>
        <w:t>.)</w:t>
      </w:r>
      <w:r w:rsidRPr="00A64F36">
        <w:rPr>
          <w:szCs w:val="22"/>
        </w:rPr>
        <w:t xml:space="preserve">, Head, </w:t>
      </w:r>
      <w:r>
        <w:rPr>
          <w:szCs w:val="22"/>
        </w:rPr>
        <w:t>Model and Design Section,</w:t>
      </w:r>
      <w:r w:rsidRPr="00A64F36">
        <w:rPr>
          <w:szCs w:val="22"/>
        </w:rPr>
        <w:t xml:space="preserve"> Hungarian Intellectual Property Office (HIPO), Budapest</w:t>
      </w:r>
    </w:p>
    <w:p w:rsidR="00FA6C9C" w:rsidRPr="00A64F36" w:rsidRDefault="00FA6C9C" w:rsidP="00FA6C9C">
      <w:pPr>
        <w:rPr>
          <w:szCs w:val="22"/>
        </w:rPr>
      </w:pPr>
    </w:p>
    <w:p w:rsidR="00FA6C9C" w:rsidRPr="009170B0" w:rsidRDefault="00FA6C9C" w:rsidP="00FA6C9C">
      <w:pPr>
        <w:outlineLvl w:val="0"/>
        <w:rPr>
          <w:szCs w:val="22"/>
          <w:u w:val="single"/>
        </w:rPr>
      </w:pPr>
    </w:p>
    <w:p w:rsidR="00FA6C9C" w:rsidRPr="00C3250C" w:rsidRDefault="00FA6C9C" w:rsidP="00FA6C9C">
      <w:pPr>
        <w:outlineLvl w:val="0"/>
        <w:rPr>
          <w:szCs w:val="22"/>
          <w:u w:val="single"/>
        </w:rPr>
      </w:pPr>
      <w:r w:rsidRPr="00C3250C">
        <w:rPr>
          <w:szCs w:val="22"/>
          <w:u w:val="single"/>
        </w:rPr>
        <w:t>ITALIE/ITALY</w:t>
      </w:r>
    </w:p>
    <w:p w:rsidR="00FA6C9C" w:rsidRPr="00C3250C" w:rsidRDefault="00FA6C9C" w:rsidP="00FA6C9C">
      <w:pPr>
        <w:rPr>
          <w:szCs w:val="22"/>
          <w:u w:val="single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Alfonso PIANTEDOSI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FA6C9C" w:rsidRPr="00BD0AD0" w:rsidRDefault="00FA6C9C" w:rsidP="00FA6C9C">
      <w:pPr>
        <w:rPr>
          <w:szCs w:val="22"/>
        </w:rPr>
      </w:pPr>
      <w:r>
        <w:rPr>
          <w:szCs w:val="22"/>
        </w:rPr>
        <w:t>Marco BERTINI</w:t>
      </w:r>
      <w:r w:rsidRPr="00BD0AD0">
        <w:rPr>
          <w:szCs w:val="22"/>
        </w:rPr>
        <w:t xml:space="preserve"> (M</w:t>
      </w:r>
      <w:r>
        <w:rPr>
          <w:szCs w:val="22"/>
        </w:rPr>
        <w:t>r</w:t>
      </w:r>
      <w:r w:rsidRPr="00BD0AD0">
        <w:rPr>
          <w:szCs w:val="22"/>
        </w:rPr>
        <w:t xml:space="preserve">.), </w:t>
      </w:r>
      <w:r>
        <w:rPr>
          <w:szCs w:val="22"/>
        </w:rPr>
        <w:t xml:space="preserve">Design and Trademark Department,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FA6C9C" w:rsidRPr="00BD0AD0" w:rsidRDefault="00FA6C9C" w:rsidP="00FA6C9C">
      <w:pPr>
        <w:rPr>
          <w:szCs w:val="22"/>
        </w:rPr>
      </w:pPr>
    </w:p>
    <w:p w:rsidR="002348A7" w:rsidRPr="00BD0AD0" w:rsidRDefault="002348A7" w:rsidP="002348A7">
      <w:pPr>
        <w:rPr>
          <w:szCs w:val="22"/>
        </w:rPr>
      </w:pPr>
      <w:r>
        <w:rPr>
          <w:szCs w:val="22"/>
        </w:rPr>
        <w:t>Silvia COMPAGNUCCI</w:t>
      </w:r>
      <w:r w:rsidRPr="00BD0AD0">
        <w:rPr>
          <w:szCs w:val="22"/>
        </w:rPr>
        <w:t xml:space="preserve"> (M</w:t>
      </w:r>
      <w:r>
        <w:rPr>
          <w:szCs w:val="22"/>
        </w:rPr>
        <w:t xml:space="preserve">s.), </w:t>
      </w:r>
      <w:r w:rsidRPr="00E8391A">
        <w:rPr>
          <w:szCs w:val="22"/>
        </w:rPr>
        <w:t xml:space="preserve">Italian Patent and Trademark Office, Directorate General </w:t>
      </w:r>
      <w:r>
        <w:rPr>
          <w:szCs w:val="22"/>
        </w:rPr>
        <w:t>for the Fight against</w:t>
      </w:r>
      <w:r w:rsidRPr="00E8391A">
        <w:rPr>
          <w:szCs w:val="22"/>
        </w:rPr>
        <w:t xml:space="preserve"> Counterfeiting</w:t>
      </w:r>
      <w:r>
        <w:rPr>
          <w:szCs w:val="22"/>
        </w:rPr>
        <w:t xml:space="preserve"> (UIBM)</w:t>
      </w:r>
      <w:r w:rsidRPr="00E8391A">
        <w:rPr>
          <w:szCs w:val="22"/>
        </w:rPr>
        <w:t>,</w:t>
      </w:r>
      <w:r>
        <w:rPr>
          <w:szCs w:val="22"/>
        </w:rPr>
        <w:t xml:space="preserve"> </w:t>
      </w:r>
      <w:r w:rsidRPr="00E8391A">
        <w:rPr>
          <w:szCs w:val="22"/>
        </w:rPr>
        <w:t>Ministry of Economic Development, Rome</w:t>
      </w:r>
    </w:p>
    <w:p w:rsidR="002348A7" w:rsidRPr="00BD0AD0" w:rsidRDefault="002348A7" w:rsidP="002348A7">
      <w:pPr>
        <w:rPr>
          <w:szCs w:val="22"/>
        </w:rPr>
      </w:pPr>
    </w:p>
    <w:p w:rsidR="00FA6C9C" w:rsidRPr="008307EF" w:rsidRDefault="00FA6C9C" w:rsidP="00FA6C9C">
      <w:pPr>
        <w:rPr>
          <w:szCs w:val="22"/>
        </w:rPr>
      </w:pPr>
    </w:p>
    <w:p w:rsidR="002348A7" w:rsidRDefault="002348A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lastRenderedPageBreak/>
        <w:t>JAPON/JAPAN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671BAD">
        <w:t>Kos</w:t>
      </w:r>
      <w:r>
        <w:t>uke</w:t>
      </w:r>
      <w:proofErr w:type="spellEnd"/>
      <w:r>
        <w:t xml:space="preserve"> OMAGARI </w:t>
      </w:r>
      <w:r w:rsidRPr="00C93DE8">
        <w:t>(Mr.)</w:t>
      </w:r>
      <w:r w:rsidRPr="00574588">
        <w:t xml:space="preserve">, Deputy Director, </w:t>
      </w:r>
      <w:r>
        <w:t xml:space="preserve">Electronic Design Examination System Planning Office,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</w:t>
      </w:r>
      <w:r>
        <w:rPr>
          <w:szCs w:val="22"/>
        </w:rPr>
        <w:t xml:space="preserve"> </w:t>
      </w:r>
      <w:r w:rsidRPr="000E2DC6">
        <w:rPr>
          <w:szCs w:val="22"/>
        </w:rPr>
        <w:t>Tokyo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t>Tetsuya HIRATA (Mr.)</w:t>
      </w:r>
      <w:r w:rsidRPr="00574588">
        <w:t xml:space="preserve">, </w:t>
      </w:r>
      <w:r>
        <w:t>Assistant</w:t>
      </w:r>
      <w:r w:rsidRPr="00574588">
        <w:t xml:space="preserve"> Director, </w:t>
      </w:r>
      <w:r>
        <w:t xml:space="preserve">Policy Planning and Research Section, </w:t>
      </w:r>
      <w:r w:rsidRPr="00574588">
        <w:t>Design Division,</w:t>
      </w:r>
      <w:r>
        <w:rPr>
          <w:szCs w:val="22"/>
        </w:rPr>
        <w:t xml:space="preserve"> </w:t>
      </w:r>
      <w:r>
        <w:t>Patent and Design Examination</w:t>
      </w:r>
      <w:r w:rsidRPr="000E2DC6">
        <w:t xml:space="preserve"> Department</w:t>
      </w:r>
      <w:r w:rsidRPr="000E2DC6">
        <w:rPr>
          <w:szCs w:val="22"/>
        </w:rPr>
        <w:t>, Japan Patent Office (JPO), Tokyo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22164A">
        <w:rPr>
          <w:szCs w:val="22"/>
          <w:u w:val="single"/>
        </w:rPr>
        <w:t>NORVÈGE/NORWAY</w:t>
      </w:r>
    </w:p>
    <w:p w:rsidR="00FA6C9C" w:rsidRPr="0022164A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Kjersti</w:t>
      </w:r>
      <w:proofErr w:type="spellEnd"/>
      <w:r>
        <w:rPr>
          <w:szCs w:val="22"/>
        </w:rPr>
        <w:t xml:space="preserve"> GRAVKLEV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Section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rPr>
          <w:szCs w:val="22"/>
        </w:rPr>
      </w:pPr>
      <w:proofErr w:type="spellStart"/>
      <w:r>
        <w:rPr>
          <w:szCs w:val="22"/>
        </w:rPr>
        <w:t>Wigdis</w:t>
      </w:r>
      <w:proofErr w:type="spellEnd"/>
      <w:r>
        <w:rPr>
          <w:szCs w:val="22"/>
        </w:rPr>
        <w:t xml:space="preserve"> SOLLIE (Ms.)</w:t>
      </w:r>
      <w:r w:rsidRPr="000E2DC6">
        <w:rPr>
          <w:szCs w:val="22"/>
        </w:rPr>
        <w:t xml:space="preserve">, </w:t>
      </w:r>
      <w:r>
        <w:rPr>
          <w:szCs w:val="22"/>
        </w:rPr>
        <w:t>Adviser,</w:t>
      </w:r>
      <w:r w:rsidRPr="000E2DC6">
        <w:rPr>
          <w:szCs w:val="22"/>
        </w:rPr>
        <w:t xml:space="preserve"> </w:t>
      </w:r>
      <w:r>
        <w:rPr>
          <w:szCs w:val="22"/>
        </w:rPr>
        <w:t>Design and Trademark Department</w:t>
      </w:r>
      <w:r w:rsidRPr="000E2DC6">
        <w:rPr>
          <w:szCs w:val="22"/>
        </w:rPr>
        <w:t>, Norwegian Industrial Property Office </w:t>
      </w:r>
      <w:r w:rsidRPr="000E2DC6">
        <w:rPr>
          <w:color w:val="000000"/>
          <w:szCs w:val="22"/>
        </w:rPr>
        <w:t>(NIPO),</w:t>
      </w:r>
      <w:r w:rsidRPr="000E2DC6">
        <w:rPr>
          <w:szCs w:val="22"/>
        </w:rPr>
        <w:t xml:space="preserve"> Oslo</w:t>
      </w:r>
    </w:p>
    <w:p w:rsidR="00FA6C9C" w:rsidRPr="000E2DC6" w:rsidRDefault="00FA6C9C" w:rsidP="00FA6C9C">
      <w:pPr>
        <w:tabs>
          <w:tab w:val="left" w:pos="3686"/>
        </w:tabs>
        <w:suppressAutoHyphens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</w:pPr>
    </w:p>
    <w:p w:rsidR="00E85247" w:rsidRPr="00ED4F4D" w:rsidRDefault="00E85247" w:rsidP="00E85247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ED4F4D">
        <w:rPr>
          <w:szCs w:val="22"/>
          <w:u w:val="single"/>
          <w:lang w:val="fr-FR"/>
        </w:rPr>
        <w:t>PAYS-BAS/NETHERLANDS</w:t>
      </w:r>
    </w:p>
    <w:p w:rsidR="00E85247" w:rsidRP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:rsidR="00E85247" w:rsidRPr="000E2DC6" w:rsidRDefault="00E85247" w:rsidP="00E85247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671BAD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671BAD">
        <w:rPr>
          <w:szCs w:val="22"/>
          <w:lang w:val="fr-CH"/>
        </w:rPr>
        <w:t>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O</w:t>
      </w:r>
      <w:r>
        <w:rPr>
          <w:szCs w:val="22"/>
          <w:lang w:val="fr-FR"/>
        </w:rPr>
        <w:t>ffice</w:t>
      </w:r>
      <w:r w:rsidRPr="000E2DC6">
        <w:rPr>
          <w:szCs w:val="22"/>
          <w:lang w:val="fr-FR"/>
        </w:rPr>
        <w:t xml:space="preserve"> Benelux de la propriété intellectuelle (OBPI), La Haye</w:t>
      </w: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E85247" w:rsidRDefault="00E85247" w:rsidP="00E85247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POLOGNE/POLAND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 w:rsidRPr="006B3B11">
        <w:rPr>
          <w:szCs w:val="22"/>
        </w:rPr>
        <w:t>Agnieszka MIKIEL (Ms.), Examiner, Industrial Designs Division, Trademarks Department, Patent Office, Warsaw</w:t>
      </w: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6B3B11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EC58A6" w:rsidRDefault="00FA6C9C" w:rsidP="00FA6C9C">
      <w:pPr>
        <w:outlineLvl w:val="0"/>
        <w:rPr>
          <w:szCs w:val="22"/>
          <w:u w:val="single"/>
          <w:lang w:val="fr-FR"/>
        </w:rPr>
      </w:pPr>
      <w:r w:rsidRPr="00EC58A6">
        <w:rPr>
          <w:szCs w:val="22"/>
          <w:u w:val="single"/>
          <w:lang w:val="fr-FR"/>
        </w:rPr>
        <w:t>RÉPUBLIQUE DE CORÉE/REPUBLIC OF KOREA</w:t>
      </w:r>
    </w:p>
    <w:p w:rsidR="00FA6C9C" w:rsidRPr="00EC58A6" w:rsidRDefault="00FA6C9C" w:rsidP="00FA6C9C">
      <w:pPr>
        <w:rPr>
          <w:szCs w:val="22"/>
          <w:u w:val="single"/>
          <w:lang w:val="fr-FR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YANG Yoon </w:t>
      </w:r>
      <w:proofErr w:type="spellStart"/>
      <w:r>
        <w:rPr>
          <w:szCs w:val="22"/>
        </w:rPr>
        <w:t>Jeong</w:t>
      </w:r>
      <w:proofErr w:type="spellEnd"/>
      <w:r>
        <w:rPr>
          <w:szCs w:val="22"/>
        </w:rPr>
        <w:t xml:space="preserve"> </w:t>
      </w:r>
      <w:r w:rsidRPr="00D83BB4">
        <w:rPr>
          <w:szCs w:val="22"/>
        </w:rPr>
        <w:t>(Ms.)</w:t>
      </w:r>
      <w:r w:rsidRPr="00EC58A6">
        <w:rPr>
          <w:szCs w:val="22"/>
        </w:rPr>
        <w:t xml:space="preserve">, </w:t>
      </w:r>
      <w:r>
        <w:rPr>
          <w:szCs w:val="22"/>
        </w:rPr>
        <w:t>Senior Researcher</w:t>
      </w:r>
      <w:r w:rsidRPr="00EC58A6">
        <w:rPr>
          <w:szCs w:val="22"/>
        </w:rPr>
        <w:t xml:space="preserve">, </w:t>
      </w:r>
      <w:r>
        <w:rPr>
          <w:szCs w:val="22"/>
        </w:rPr>
        <w:t>Trademark and Design Search</w:t>
      </w:r>
      <w:r w:rsidRPr="00EC58A6">
        <w:rPr>
          <w:szCs w:val="22"/>
        </w:rPr>
        <w:t xml:space="preserve"> Division, Korean Intellectual Property Office (KIPO), Daejeon</w:t>
      </w:r>
    </w:p>
    <w:p w:rsidR="00FA6C9C" w:rsidRPr="002B2FEA" w:rsidRDefault="00FA6C9C" w:rsidP="00FA6C9C">
      <w:pPr>
        <w:rPr>
          <w:szCs w:val="22"/>
          <w:u w:val="single"/>
        </w:rPr>
      </w:pPr>
    </w:p>
    <w:p w:rsidR="00FA6C9C" w:rsidRPr="00EC58A6" w:rsidRDefault="00FA6C9C" w:rsidP="00FA6C9C">
      <w:pPr>
        <w:rPr>
          <w:szCs w:val="22"/>
        </w:rPr>
      </w:pPr>
      <w:r>
        <w:rPr>
          <w:szCs w:val="22"/>
        </w:rPr>
        <w:t xml:space="preserve">CHOI </w:t>
      </w:r>
      <w:proofErr w:type="spellStart"/>
      <w:r>
        <w:rPr>
          <w:szCs w:val="22"/>
        </w:rPr>
        <w:t>Eunseok</w:t>
      </w:r>
      <w:proofErr w:type="spellEnd"/>
      <w:r>
        <w:rPr>
          <w:szCs w:val="22"/>
        </w:rPr>
        <w:t xml:space="preserve"> </w:t>
      </w:r>
      <w:r w:rsidRPr="0054166A">
        <w:rPr>
          <w:szCs w:val="22"/>
        </w:rPr>
        <w:t>(Mr.)</w:t>
      </w:r>
      <w:r w:rsidRPr="00EC58A6">
        <w:rPr>
          <w:szCs w:val="22"/>
        </w:rPr>
        <w:t xml:space="preserve">, </w:t>
      </w:r>
      <w:r>
        <w:rPr>
          <w:szCs w:val="22"/>
        </w:rPr>
        <w:t>Examiner</w:t>
      </w:r>
      <w:r w:rsidRPr="00735947">
        <w:rPr>
          <w:szCs w:val="22"/>
        </w:rPr>
        <w:t xml:space="preserve">, </w:t>
      </w:r>
      <w:r>
        <w:rPr>
          <w:szCs w:val="22"/>
        </w:rPr>
        <w:t xml:space="preserve">Design Examination Policy Division, </w:t>
      </w:r>
      <w:r w:rsidRPr="00735947">
        <w:rPr>
          <w:szCs w:val="22"/>
        </w:rPr>
        <w:t>Korean Intellectual Property Office (KIPO), Daejeon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RÉPUBLIQUE TCHÈQUE/CZECH REPUBLIC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Jitka</w:t>
      </w:r>
      <w:proofErr w:type="spellEnd"/>
      <w:r>
        <w:rPr>
          <w:szCs w:val="22"/>
        </w:rPr>
        <w:t xml:space="preserve"> STREITBERG</w:t>
      </w:r>
      <w:r w:rsidRPr="00D83BB4">
        <w:rPr>
          <w:szCs w:val="22"/>
        </w:rPr>
        <w:t xml:space="preserve"> (Ms.), </w:t>
      </w:r>
      <w:r>
        <w:rPr>
          <w:szCs w:val="22"/>
        </w:rPr>
        <w:t>Patent Information Department</w:t>
      </w:r>
      <w:r w:rsidRPr="00D83BB4">
        <w:rPr>
          <w:szCs w:val="22"/>
        </w:rPr>
        <w:t>, Industrial Property Office, Prague</w:t>
      </w: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E85247" w:rsidRDefault="00E85247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83BB4">
        <w:rPr>
          <w:szCs w:val="22"/>
          <w:u w:val="single"/>
        </w:rPr>
        <w:t>ROUMANIE/ROMANIA</w:t>
      </w:r>
    </w:p>
    <w:p w:rsidR="00FA6C9C" w:rsidRPr="00D83BB4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Alice-</w:t>
      </w:r>
      <w:proofErr w:type="spellStart"/>
      <w:r>
        <w:rPr>
          <w:szCs w:val="22"/>
        </w:rPr>
        <w:t>Mihaela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 xml:space="preserve">POSTĂVARU </w:t>
      </w:r>
      <w:r w:rsidRPr="00DA5BF5">
        <w:rPr>
          <w:szCs w:val="22"/>
        </w:rPr>
        <w:t xml:space="preserve">(Ms.), </w:t>
      </w:r>
      <w:r>
        <w:rPr>
          <w:szCs w:val="22"/>
        </w:rPr>
        <w:t>Head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Pr="00DA5BF5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DA5BF5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>
        <w:rPr>
          <w:szCs w:val="22"/>
        </w:rPr>
        <w:t>Emanuela</w:t>
      </w:r>
      <w:proofErr w:type="spellEnd"/>
      <w:r>
        <w:rPr>
          <w:szCs w:val="22"/>
        </w:rPr>
        <w:t xml:space="preserve"> </w:t>
      </w:r>
      <w:r w:rsidRPr="00150AE1">
        <w:rPr>
          <w:szCs w:val="22"/>
        </w:rPr>
        <w:t>UNGURAŞU</w:t>
      </w:r>
      <w:r w:rsidRPr="00DA5BF5">
        <w:rPr>
          <w:szCs w:val="22"/>
        </w:rPr>
        <w:t xml:space="preserve"> (Ms.), </w:t>
      </w:r>
      <w:r>
        <w:rPr>
          <w:szCs w:val="22"/>
        </w:rPr>
        <w:t>Examiner</w:t>
      </w:r>
      <w:r w:rsidRPr="00DA5BF5">
        <w:rPr>
          <w:szCs w:val="22"/>
        </w:rPr>
        <w:t>, Design</w:t>
      </w:r>
      <w:r>
        <w:rPr>
          <w:szCs w:val="22"/>
        </w:rPr>
        <w:t>s</w:t>
      </w:r>
      <w:r w:rsidRPr="00DA5BF5">
        <w:rPr>
          <w:szCs w:val="22"/>
        </w:rPr>
        <w:t xml:space="preserve"> Division, State Office for Inventions and Trademarks (OSIM), Bucharest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E85247" w:rsidRDefault="00E85247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lastRenderedPageBreak/>
        <w:t>ROYAUME-UNI/UNITED KINGDOM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>Natalie MORGAN</w:t>
      </w:r>
      <w:r w:rsidRPr="000E2DC6">
        <w:rPr>
          <w:szCs w:val="22"/>
        </w:rPr>
        <w:t xml:space="preserve"> (Ms.), Head</w:t>
      </w:r>
      <w:r>
        <w:rPr>
          <w:szCs w:val="22"/>
        </w:rPr>
        <w:t xml:space="preserve">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CF756A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CF756A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CF756A">
        <w:rPr>
          <w:szCs w:val="22"/>
        </w:rPr>
        <w:t>, Newport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Darrel HENDY</w:t>
      </w:r>
      <w:r>
        <w:t xml:space="preserve"> </w:t>
      </w:r>
      <w:r w:rsidRPr="00C93DE8">
        <w:t>(Mr.)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Classification Examiner, </w:t>
      </w:r>
      <w:r w:rsidRPr="00CF756A">
        <w:rPr>
          <w:szCs w:val="22"/>
        </w:rPr>
        <w:t xml:space="preserve">Trade Mark </w:t>
      </w:r>
      <w:r>
        <w:rPr>
          <w:szCs w:val="22"/>
        </w:rPr>
        <w:t xml:space="preserve">Classification </w:t>
      </w:r>
      <w:r w:rsidRPr="00CF756A">
        <w:rPr>
          <w:szCs w:val="22"/>
        </w:rPr>
        <w:t>and Design</w:t>
      </w:r>
      <w:r>
        <w:rPr>
          <w:szCs w:val="22"/>
        </w:rPr>
        <w:t xml:space="preserve"> Law and Practice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UK </w:t>
      </w:r>
      <w:r w:rsidRPr="000E2DC6">
        <w:rPr>
          <w:szCs w:val="22"/>
        </w:rPr>
        <w:t>Intellectual Property Office</w:t>
      </w:r>
      <w:r>
        <w:rPr>
          <w:szCs w:val="22"/>
        </w:rPr>
        <w:t xml:space="preserve"> (UK IPO)</w:t>
      </w:r>
      <w:r w:rsidRPr="000E2DC6">
        <w:rPr>
          <w:szCs w:val="22"/>
        </w:rPr>
        <w:t>, Newport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E2DC6">
        <w:rPr>
          <w:szCs w:val="22"/>
          <w:u w:val="single"/>
        </w:rPr>
        <w:t>SUÈDE/SWEDEN</w:t>
      </w: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  <w:r>
        <w:rPr>
          <w:szCs w:val="22"/>
        </w:rPr>
        <w:t>Marie-Louise ORRE (Ms.)</w:t>
      </w:r>
      <w:r w:rsidRPr="000E2DC6">
        <w:rPr>
          <w:szCs w:val="22"/>
        </w:rPr>
        <w:t xml:space="preserve">, Legal </w:t>
      </w:r>
      <w:r>
        <w:rPr>
          <w:szCs w:val="22"/>
        </w:rPr>
        <w:t>Advisor</w:t>
      </w:r>
      <w:r w:rsidRPr="000E2DC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FB3EE6" w:rsidRDefault="00FA6C9C" w:rsidP="00FA6C9C">
      <w:pPr>
        <w:rPr>
          <w:szCs w:val="22"/>
        </w:rPr>
      </w:pPr>
      <w:r>
        <w:rPr>
          <w:szCs w:val="22"/>
        </w:rPr>
        <w:t>Eva LARSSON</w:t>
      </w:r>
      <w:r w:rsidRPr="00FB3EE6">
        <w:rPr>
          <w:szCs w:val="22"/>
        </w:rPr>
        <w:t xml:space="preserve"> (Ms.), </w:t>
      </w:r>
      <w:r>
        <w:rPr>
          <w:szCs w:val="22"/>
        </w:rPr>
        <w:t>Examiner</w:t>
      </w:r>
      <w:r w:rsidRPr="00FB3EE6">
        <w:rPr>
          <w:szCs w:val="22"/>
        </w:rPr>
        <w:t xml:space="preserve">, </w:t>
      </w:r>
      <w:r>
        <w:rPr>
          <w:szCs w:val="22"/>
        </w:rPr>
        <w:t xml:space="preserve">Design and Trademark Division, </w:t>
      </w:r>
      <w:r w:rsidRPr="000E2DC6">
        <w:rPr>
          <w:szCs w:val="22"/>
        </w:rPr>
        <w:t>Swedish Patent and Registration Office</w:t>
      </w:r>
      <w:r>
        <w:rPr>
          <w:szCs w:val="22"/>
        </w:rPr>
        <w:t xml:space="preserve"> (PRV)</w:t>
      </w:r>
      <w:r w:rsidRPr="000E2DC6">
        <w:rPr>
          <w:szCs w:val="22"/>
        </w:rPr>
        <w:t xml:space="preserve">, </w:t>
      </w:r>
      <w:proofErr w:type="spellStart"/>
      <w:r w:rsidRPr="000E2DC6">
        <w:rPr>
          <w:szCs w:val="22"/>
        </w:rPr>
        <w:t>Söderhamn</w:t>
      </w:r>
      <w:proofErr w:type="spellEnd"/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</w:rPr>
      </w:pP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22164A">
        <w:rPr>
          <w:szCs w:val="22"/>
          <w:u w:val="single"/>
          <w:lang w:val="fr-FR"/>
        </w:rPr>
        <w:t>SUISSE/SWITZERLAND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Pr="00E17C6D" w:rsidRDefault="00FA6C9C" w:rsidP="00FA6C9C">
      <w:pPr>
        <w:rPr>
          <w:szCs w:val="22"/>
          <w:lang w:val="fr-FR"/>
        </w:rPr>
      </w:pPr>
      <w:r w:rsidRPr="00DA5BF5">
        <w:rPr>
          <w:szCs w:val="22"/>
          <w:lang w:val="fr-FR"/>
        </w:rPr>
        <w:t>Beat SCHIESSER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(M.)</w:t>
      </w:r>
      <w:r w:rsidRPr="00DA5BF5">
        <w:rPr>
          <w:szCs w:val="22"/>
          <w:lang w:val="fr-FR"/>
        </w:rPr>
        <w:t>, chef</w:t>
      </w:r>
      <w:r>
        <w:rPr>
          <w:szCs w:val="22"/>
          <w:lang w:val="fr-FR"/>
        </w:rPr>
        <w:t>,</w:t>
      </w:r>
      <w:r w:rsidRPr="00DA5BF5">
        <w:rPr>
          <w:szCs w:val="22"/>
          <w:lang w:val="fr-FR"/>
        </w:rPr>
        <w:t xml:space="preserve"> Service des dessins et modèles, Division des brevets,</w:t>
      </w:r>
      <w:r w:rsidRPr="00E17C6D">
        <w:rPr>
          <w:szCs w:val="22"/>
          <w:lang w:val="fr-FR"/>
        </w:rPr>
        <w:t xml:space="preserve"> Institut fédéral de la propriété intellectuelle (IPI), Berne</w:t>
      </w: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1D00F7" w:rsidRDefault="00FA6C9C" w:rsidP="00FA6C9C">
      <w:pPr>
        <w:outlineLvl w:val="0"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lang w:val="fr-CH"/>
        </w:rPr>
      </w:pPr>
    </w:p>
    <w:p w:rsidR="00FA6C9C" w:rsidRPr="0084045B" w:rsidRDefault="00FA6C9C" w:rsidP="00FA6C9C">
      <w:pPr>
        <w:suppressAutoHyphens/>
        <w:spacing w:line="260" w:lineRule="exact"/>
        <w:rPr>
          <w:szCs w:val="22"/>
          <w:u w:val="single"/>
          <w:lang w:val="fr-CH"/>
        </w:rPr>
      </w:pPr>
      <w:r w:rsidRPr="0084045B">
        <w:rPr>
          <w:szCs w:val="22"/>
          <w:lang w:val="fr-CH"/>
        </w:rPr>
        <w:t>II.</w:t>
      </w:r>
      <w:r w:rsidRPr="0084045B">
        <w:rPr>
          <w:szCs w:val="22"/>
          <w:lang w:val="fr-CH"/>
        </w:rPr>
        <w:tab/>
      </w:r>
      <w:r w:rsidRPr="0084045B">
        <w:rPr>
          <w:szCs w:val="22"/>
          <w:u w:val="single"/>
          <w:lang w:val="fr-CH"/>
        </w:rPr>
        <w:t>ÉTATS OBSERVATEURS/OBSERVER STATES</w:t>
      </w: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84045B" w:rsidRDefault="00FA6C9C" w:rsidP="00FA6C9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:rsidR="00FA6C9C" w:rsidRPr="00D40F48" w:rsidRDefault="00FA6C9C" w:rsidP="00FA6C9C">
      <w:pPr>
        <w:rPr>
          <w:szCs w:val="22"/>
          <w:u w:val="single"/>
          <w:lang w:val="fr-CH"/>
        </w:rPr>
      </w:pPr>
      <w:r w:rsidRPr="00D40F48">
        <w:rPr>
          <w:szCs w:val="22"/>
          <w:u w:val="single"/>
          <w:lang w:val="fr-CH"/>
        </w:rPr>
        <w:t>ARABIE SAOUDITE/SAUDI ARABIA</w:t>
      </w:r>
    </w:p>
    <w:p w:rsidR="00FA6C9C" w:rsidRPr="00D40F48" w:rsidRDefault="00FA6C9C" w:rsidP="00FA6C9C">
      <w:pPr>
        <w:rPr>
          <w:szCs w:val="22"/>
          <w:u w:val="single"/>
          <w:lang w:val="fr-CH"/>
        </w:rPr>
      </w:pPr>
    </w:p>
    <w:p w:rsidR="00FA6C9C" w:rsidRDefault="00FA6C9C" w:rsidP="00FA6C9C">
      <w:pPr>
        <w:rPr>
          <w:szCs w:val="22"/>
        </w:rPr>
      </w:pPr>
      <w:r>
        <w:rPr>
          <w:szCs w:val="22"/>
        </w:rPr>
        <w:t xml:space="preserve">Abdullah ALZAMIL (Mr.), Head, Industrial Design Department, Saudi Patent Office (SPO), King </w:t>
      </w:r>
      <w:proofErr w:type="spellStart"/>
      <w:r>
        <w:rPr>
          <w:szCs w:val="22"/>
        </w:rPr>
        <w:t>Abdullaziz</w:t>
      </w:r>
      <w:proofErr w:type="spellEnd"/>
      <w:r>
        <w:rPr>
          <w:szCs w:val="22"/>
        </w:rPr>
        <w:t xml:space="preserve"> City for Science and Technology (KACST), Riyadh</w:t>
      </w:r>
    </w:p>
    <w:p w:rsidR="00FA6C9C" w:rsidRDefault="00FA6C9C" w:rsidP="00FA6C9C">
      <w:pPr>
        <w:rPr>
          <w:szCs w:val="22"/>
        </w:rPr>
      </w:pP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22164A">
        <w:rPr>
          <w:szCs w:val="22"/>
          <w:u w:val="single"/>
        </w:rPr>
        <w:t>ÉTATS-UNIS D’AMÉRIQUE/UNITED STATES OF AMERICA</w:t>
      </w:r>
    </w:p>
    <w:p w:rsidR="00FA6C9C" w:rsidRPr="00B227C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color w:val="000000"/>
          <w:szCs w:val="22"/>
        </w:rPr>
        <w:t>Brandon ROSATI</w:t>
      </w:r>
      <w:r>
        <w:t xml:space="preserve"> </w:t>
      </w:r>
      <w:r w:rsidRPr="00C93DE8">
        <w:t>(Mr.)</w:t>
      </w:r>
      <w:r w:rsidRPr="000E2DC6">
        <w:rPr>
          <w:color w:val="000000"/>
          <w:szCs w:val="22"/>
        </w:rPr>
        <w:t xml:space="preserve">, </w:t>
      </w:r>
      <w:r w:rsidRPr="00A4661D">
        <w:rPr>
          <w:color w:val="000000"/>
          <w:szCs w:val="22"/>
        </w:rPr>
        <w:t>Supervisory Patent Examiner</w:t>
      </w:r>
      <w:r>
        <w:rPr>
          <w:color w:val="000000"/>
          <w:szCs w:val="22"/>
        </w:rPr>
        <w:t xml:space="preserve">, Design Patents, </w:t>
      </w:r>
      <w:r w:rsidRPr="000E2DC6">
        <w:rPr>
          <w:szCs w:val="22"/>
        </w:rPr>
        <w:t>United States Patent and Trademark Office (USPTO), Department of Commerce, Alexandria</w:t>
      </w:r>
      <w:r>
        <w:rPr>
          <w:szCs w:val="22"/>
        </w:rPr>
        <w:t>, Virginia</w:t>
      </w:r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1E4CEB">
        <w:rPr>
          <w:szCs w:val="22"/>
          <w:u w:val="single"/>
        </w:rPr>
        <w:t>ISRAËL/ISRAEL</w:t>
      </w:r>
    </w:p>
    <w:p w:rsidR="00FA6C9C" w:rsidRPr="001E4CEB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:rsidR="00FA6C9C" w:rsidRPr="001E4CEB" w:rsidRDefault="00FA6C9C" w:rsidP="00FA6C9C">
      <w:pPr>
        <w:tabs>
          <w:tab w:val="left" w:pos="3686"/>
        </w:tabs>
        <w:suppressAutoHyphens/>
        <w:outlineLvl w:val="0"/>
      </w:pPr>
      <w:r>
        <w:t>Alice</w:t>
      </w:r>
      <w:r w:rsidRPr="001E4CEB">
        <w:t xml:space="preserve"> </w:t>
      </w:r>
      <w:r>
        <w:t>MAHLIS ABRAMOVICH</w:t>
      </w:r>
      <w:r w:rsidRPr="001E4CEB">
        <w:t xml:space="preserve"> (Ms.), </w:t>
      </w:r>
      <w:r>
        <w:t>Head</w:t>
      </w:r>
      <w:r w:rsidRPr="001E4CEB">
        <w:t xml:space="preserve">, </w:t>
      </w:r>
      <w:r>
        <w:t xml:space="preserve">Designs Department, </w:t>
      </w:r>
      <w:r w:rsidRPr="001E4CEB">
        <w:t>Israel Patent Office (IPO), Ministry of Justice, Jerusalem</w:t>
      </w:r>
    </w:p>
    <w:p w:rsidR="00FA6C9C" w:rsidRDefault="00FA6C9C" w:rsidP="00FA6C9C">
      <w:pPr>
        <w:rPr>
          <w:szCs w:val="22"/>
          <w:u w:val="single"/>
        </w:rPr>
      </w:pPr>
    </w:p>
    <w:p w:rsidR="00FA6C9C" w:rsidRDefault="00FA6C9C" w:rsidP="00FA6C9C">
      <w:pPr>
        <w:rPr>
          <w:szCs w:val="22"/>
          <w:u w:val="single"/>
        </w:rPr>
      </w:pPr>
    </w:p>
    <w:p w:rsidR="00330C3F" w:rsidRPr="00F2642F" w:rsidRDefault="00330C3F" w:rsidP="00330C3F">
      <w:pPr>
        <w:rPr>
          <w:szCs w:val="22"/>
          <w:u w:val="single"/>
        </w:rPr>
      </w:pPr>
      <w:r w:rsidRPr="00F2642F">
        <w:rPr>
          <w:szCs w:val="22"/>
          <w:u w:val="single"/>
        </w:rPr>
        <w:t>THAÏLANDE/THAILAND</w:t>
      </w:r>
    </w:p>
    <w:p w:rsidR="00330C3F" w:rsidRDefault="00330C3F" w:rsidP="00330C3F">
      <w:pPr>
        <w:rPr>
          <w:szCs w:val="22"/>
        </w:rPr>
      </w:pPr>
    </w:p>
    <w:p w:rsidR="00330C3F" w:rsidRPr="00F2642F" w:rsidRDefault="00330C3F" w:rsidP="00330C3F">
      <w:pPr>
        <w:rPr>
          <w:szCs w:val="22"/>
        </w:rPr>
      </w:pPr>
      <w:proofErr w:type="spellStart"/>
      <w:r w:rsidRPr="00F2642F">
        <w:rPr>
          <w:szCs w:val="22"/>
        </w:rPr>
        <w:t>Sudkhet</w:t>
      </w:r>
      <w:proofErr w:type="spellEnd"/>
      <w:r w:rsidRPr="00F2642F">
        <w:rPr>
          <w:szCs w:val="22"/>
        </w:rPr>
        <w:t xml:space="preserve"> BORIBOONSRI</w:t>
      </w:r>
      <w:r>
        <w:rPr>
          <w:szCs w:val="22"/>
        </w:rPr>
        <w:t xml:space="preserve"> (Mr.)</w:t>
      </w:r>
      <w:r w:rsidRPr="00F2642F">
        <w:rPr>
          <w:szCs w:val="22"/>
        </w:rPr>
        <w:t>, Counsellor, Permanent Mission to the World Trade Organization (WTO), Geneva</w:t>
      </w:r>
    </w:p>
    <w:p w:rsidR="00330C3F" w:rsidRDefault="00330C3F" w:rsidP="00330C3F">
      <w:pPr>
        <w:rPr>
          <w:szCs w:val="22"/>
        </w:rPr>
      </w:pPr>
    </w:p>
    <w:p w:rsidR="00330C3F" w:rsidRDefault="00330C3F" w:rsidP="00330C3F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</w:p>
    <w:p w:rsidR="00FA6C9C" w:rsidRPr="00330C3F" w:rsidRDefault="00FA6C9C" w:rsidP="00FA6C9C">
      <w:pPr>
        <w:rPr>
          <w:szCs w:val="22"/>
        </w:rPr>
      </w:pPr>
      <w:r w:rsidRPr="00330C3F">
        <w:rPr>
          <w:szCs w:val="22"/>
        </w:rPr>
        <w:br w:type="page"/>
      </w:r>
    </w:p>
    <w:p w:rsidR="00D0551A" w:rsidRPr="00D83BB4" w:rsidRDefault="00D0551A" w:rsidP="00D0551A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D83BB4">
        <w:rPr>
          <w:szCs w:val="22"/>
          <w:lang w:val="fr-CH"/>
        </w:rPr>
        <w:lastRenderedPageBreak/>
        <w:t>III.</w:t>
      </w:r>
      <w:r w:rsidRPr="00D83BB4">
        <w:rPr>
          <w:szCs w:val="22"/>
          <w:lang w:val="fr-CH"/>
        </w:rPr>
        <w:tab/>
      </w:r>
      <w:r w:rsidRPr="00D83BB4">
        <w:rPr>
          <w:szCs w:val="22"/>
          <w:u w:val="single"/>
          <w:lang w:val="fr-CH"/>
        </w:rPr>
        <w:t>ORGANISATION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INTERNATIONALE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t xml:space="preserve"> INTERGOUVERNEMENTALE</w:t>
      </w:r>
      <w:r>
        <w:rPr>
          <w:szCs w:val="22"/>
          <w:u w:val="single"/>
          <w:lang w:val="fr-CH"/>
        </w:rPr>
        <w:t>S</w:t>
      </w:r>
      <w:r w:rsidRPr="00D83BB4">
        <w:rPr>
          <w:szCs w:val="22"/>
          <w:u w:val="single"/>
          <w:lang w:val="fr-CH"/>
        </w:rPr>
        <w:br/>
        <w:t>INTERNATIONAL INTERGOVERNMENTAL ORGANIZATION</w:t>
      </w:r>
      <w:r>
        <w:rPr>
          <w:szCs w:val="22"/>
          <w:u w:val="single"/>
          <w:lang w:val="fr-CH"/>
        </w:rPr>
        <w:t>S</w:t>
      </w: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Pr="00D83BB4" w:rsidRDefault="00D0551A" w:rsidP="00D0551A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:rsidR="00D0551A" w:rsidRDefault="00D0551A" w:rsidP="00D0551A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477EB">
        <w:rPr>
          <w:szCs w:val="22"/>
          <w:u w:val="single"/>
          <w:lang w:val="fr-CH"/>
        </w:rPr>
        <w:t xml:space="preserve">OFFICE BENELUX DE LA </w:t>
      </w:r>
      <w:r w:rsidRPr="000E2DC6">
        <w:rPr>
          <w:szCs w:val="22"/>
          <w:u w:val="single"/>
          <w:lang w:val="fr-FR"/>
        </w:rPr>
        <w:t>PROPRIÉTÉ INTELLECTUELLE (OBPI)/BENELUX O</w:t>
      </w:r>
      <w:r>
        <w:rPr>
          <w:szCs w:val="22"/>
          <w:u w:val="single"/>
          <w:lang w:val="fr-FR"/>
        </w:rPr>
        <w:t>FFICE</w:t>
      </w:r>
      <w:r w:rsidRPr="000E2DC6">
        <w:rPr>
          <w:szCs w:val="22"/>
          <w:u w:val="single"/>
          <w:lang w:val="fr-FR"/>
        </w:rPr>
        <w:t xml:space="preserve"> FOR INTELLECTUAL PROPERTY (BOIP)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Pr="000E2DC6" w:rsidRDefault="00D0551A" w:rsidP="00D0551A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926D81">
        <w:rPr>
          <w:szCs w:val="22"/>
          <w:lang w:val="fr-CH"/>
        </w:rPr>
        <w:t>Patrice CLÉMENT</w:t>
      </w:r>
      <w:r>
        <w:rPr>
          <w:szCs w:val="22"/>
          <w:lang w:val="fr-CH"/>
        </w:rPr>
        <w:t xml:space="preserve"> (M.)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 xml:space="preserve">chef, Secteur dessins ou modèles, </w:t>
      </w:r>
      <w:r w:rsidRPr="000E2DC6">
        <w:rPr>
          <w:szCs w:val="22"/>
          <w:lang w:val="fr-FR"/>
        </w:rPr>
        <w:t>La Haye</w:t>
      </w:r>
    </w:p>
    <w:p w:rsidR="00D0551A" w:rsidRDefault="00D0551A" w:rsidP="00D0551A">
      <w:pPr>
        <w:rPr>
          <w:szCs w:val="22"/>
          <w:u w:val="single"/>
          <w:lang w:val="fr-FR"/>
        </w:rPr>
      </w:pPr>
    </w:p>
    <w:p w:rsidR="00D0551A" w:rsidRDefault="00D0551A" w:rsidP="00D0551A">
      <w:pPr>
        <w:rPr>
          <w:szCs w:val="22"/>
          <w:u w:val="single"/>
          <w:lang w:val="fr-FR"/>
        </w:rPr>
      </w:pPr>
    </w:p>
    <w:p w:rsidR="00FA6C9C" w:rsidRDefault="00FA6C9C" w:rsidP="00FA6C9C">
      <w:pPr>
        <w:rPr>
          <w:szCs w:val="22"/>
          <w:u w:val="single"/>
          <w:lang w:val="fr-FR"/>
        </w:rPr>
      </w:pPr>
      <w:r w:rsidRPr="00A72999">
        <w:rPr>
          <w:szCs w:val="22"/>
          <w:u w:val="single"/>
          <w:lang w:val="fr-FR"/>
        </w:rPr>
        <w:t>UNION EUROPÉENNE (UE)/EUROPEAN UNION (EU)</w:t>
      </w:r>
    </w:p>
    <w:p w:rsidR="00FA6C9C" w:rsidRPr="00A72999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502E15">
        <w:rPr>
          <w:szCs w:val="22"/>
        </w:rPr>
        <w:t>Dimitrios</w:t>
      </w:r>
      <w:proofErr w:type="spellEnd"/>
      <w:r w:rsidRPr="00F8731C">
        <w:rPr>
          <w:szCs w:val="22"/>
        </w:rPr>
        <w:t xml:space="preserve"> </w:t>
      </w:r>
      <w:r>
        <w:rPr>
          <w:szCs w:val="22"/>
        </w:rPr>
        <w:t>ANDRIANOPOULOS</w:t>
      </w:r>
      <w:r>
        <w:t xml:space="preserve"> </w:t>
      </w:r>
      <w:r w:rsidRPr="00C93DE8">
        <w:t>(Mr.)</w:t>
      </w:r>
      <w:r w:rsidRPr="002C5D58">
        <w:rPr>
          <w:szCs w:val="22"/>
        </w:rPr>
        <w:t xml:space="preserve">, </w:t>
      </w:r>
      <w:r>
        <w:rPr>
          <w:szCs w:val="22"/>
        </w:rPr>
        <w:t>Team Leader</w:t>
      </w:r>
      <w:r w:rsidRPr="002C5D58">
        <w:rPr>
          <w:szCs w:val="22"/>
        </w:rPr>
        <w:t xml:space="preserve">, </w:t>
      </w:r>
      <w:r>
        <w:rPr>
          <w:szCs w:val="22"/>
        </w:rPr>
        <w:t>Designs and Register Service, Operations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>
        <w:rPr>
          <w:szCs w:val="22"/>
        </w:rPr>
        <w:t xml:space="preserve">Nestor MARTINEZ-AGUADO </w:t>
      </w:r>
      <w:r w:rsidRPr="000E2DC6">
        <w:t>(M</w:t>
      </w:r>
      <w:r>
        <w:t>r.</w:t>
      </w:r>
      <w:r w:rsidRPr="000E2DC6">
        <w:t>)</w:t>
      </w:r>
      <w:r w:rsidRPr="002C5D58">
        <w:rPr>
          <w:szCs w:val="22"/>
        </w:rPr>
        <w:t xml:space="preserve">, </w:t>
      </w:r>
      <w:r>
        <w:rPr>
          <w:szCs w:val="22"/>
        </w:rPr>
        <w:t>Seconded National Expert</w:t>
      </w:r>
      <w:r w:rsidRPr="002C5D58">
        <w:rPr>
          <w:szCs w:val="22"/>
        </w:rPr>
        <w:t xml:space="preserve">, </w:t>
      </w:r>
      <w:r>
        <w:rPr>
          <w:szCs w:val="22"/>
        </w:rPr>
        <w:t>International Cooperation and Legal Affairs Department</w:t>
      </w:r>
      <w:r w:rsidRPr="002C5D58">
        <w:rPr>
          <w:szCs w:val="22"/>
        </w:rPr>
        <w:t xml:space="preserve">, </w:t>
      </w:r>
      <w:r w:rsidRPr="008F70AB">
        <w:rPr>
          <w:szCs w:val="22"/>
        </w:rPr>
        <w:t>European Union Intellectual Property Office (EUIPO), Alicante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C5D58" w:rsidRDefault="00FA6C9C" w:rsidP="00FA6C9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:rsidR="00FA6C9C" w:rsidRPr="00241DE3" w:rsidRDefault="00FA6C9C" w:rsidP="00FA6C9C">
      <w:pPr>
        <w:ind w:left="567" w:hanging="567"/>
        <w:rPr>
          <w:szCs w:val="22"/>
          <w:u w:val="single"/>
          <w:lang w:val="fr-CH"/>
        </w:rPr>
      </w:pPr>
      <w:r w:rsidRPr="00241DE3">
        <w:rPr>
          <w:szCs w:val="22"/>
          <w:lang w:val="fr-CH"/>
        </w:rPr>
        <w:t>I</w:t>
      </w:r>
      <w:r>
        <w:rPr>
          <w:szCs w:val="22"/>
          <w:lang w:val="fr-CH"/>
        </w:rPr>
        <w:t>V</w:t>
      </w:r>
      <w:r w:rsidRPr="00241DE3">
        <w:rPr>
          <w:szCs w:val="22"/>
          <w:lang w:val="fr-CH"/>
        </w:rPr>
        <w:t>.</w:t>
      </w:r>
      <w:r w:rsidRPr="00241DE3">
        <w:rPr>
          <w:szCs w:val="22"/>
          <w:lang w:val="fr-CH"/>
        </w:rPr>
        <w:tab/>
      </w:r>
      <w:r w:rsidRPr="00241DE3">
        <w:rPr>
          <w:szCs w:val="22"/>
          <w:u w:val="single"/>
          <w:lang w:val="fr-CH"/>
        </w:rPr>
        <w:t xml:space="preserve">ORGANISATION NON GOUVERNEMENTALE/NON-GOVERNMENTAL ORGANIZATION </w:t>
      </w:r>
    </w:p>
    <w:p w:rsidR="00FA6C9C" w:rsidRPr="00241DE3" w:rsidRDefault="00FA6C9C" w:rsidP="00FA6C9C">
      <w:pPr>
        <w:rPr>
          <w:szCs w:val="22"/>
          <w:lang w:val="fr-CH"/>
        </w:rPr>
      </w:pPr>
    </w:p>
    <w:p w:rsidR="00FA6C9C" w:rsidRDefault="00FA6C9C" w:rsidP="00FA6C9C">
      <w:pPr>
        <w:rPr>
          <w:szCs w:val="22"/>
        </w:rPr>
      </w:pPr>
      <w:r w:rsidRPr="005706CF">
        <w:rPr>
          <w:szCs w:val="22"/>
          <w:u w:val="single"/>
        </w:rPr>
        <w:t>Confederacy of Patent Information User Groups (CEPIUG</w:t>
      </w:r>
      <w:r w:rsidRPr="005706CF">
        <w:rPr>
          <w:szCs w:val="22"/>
        </w:rPr>
        <w:t>)</w:t>
      </w:r>
    </w:p>
    <w:p w:rsidR="00FA6C9C" w:rsidRDefault="00FA6C9C" w:rsidP="00FA6C9C">
      <w:pPr>
        <w:rPr>
          <w:szCs w:val="22"/>
        </w:rPr>
      </w:pPr>
      <w:r>
        <w:rPr>
          <w:szCs w:val="22"/>
        </w:rPr>
        <w:t>Guido MORADEI (Mr.), Delegate, Varese</w:t>
      </w:r>
    </w:p>
    <w:p w:rsidR="00FA6C9C" w:rsidRDefault="00FA6C9C" w:rsidP="00FA6C9C">
      <w:pPr>
        <w:rPr>
          <w:szCs w:val="22"/>
        </w:rPr>
      </w:pPr>
    </w:p>
    <w:p w:rsidR="00FA6C9C" w:rsidRPr="005706CF" w:rsidRDefault="00FA6C9C" w:rsidP="00FA6C9C">
      <w:pPr>
        <w:rPr>
          <w:szCs w:val="22"/>
        </w:rPr>
      </w:pPr>
    </w:p>
    <w:p w:rsidR="00FA6C9C" w:rsidRPr="005706CF" w:rsidRDefault="00FA6C9C" w:rsidP="00FA6C9C">
      <w:pPr>
        <w:suppressAutoHyphens/>
        <w:spacing w:line="260" w:lineRule="exact"/>
        <w:rPr>
          <w:szCs w:val="22"/>
        </w:rPr>
      </w:pPr>
    </w:p>
    <w:p w:rsidR="00FA6C9C" w:rsidRPr="005F3AA4" w:rsidRDefault="00FA6C9C" w:rsidP="00FA6C9C">
      <w:pPr>
        <w:suppressAutoHyphens/>
        <w:spacing w:line="260" w:lineRule="exact"/>
        <w:rPr>
          <w:szCs w:val="22"/>
          <w:u w:val="single"/>
        </w:rPr>
      </w:pPr>
      <w:r w:rsidRPr="005F3AA4">
        <w:rPr>
          <w:szCs w:val="22"/>
        </w:rPr>
        <w:t>V.</w:t>
      </w:r>
      <w:r w:rsidRPr="005F3AA4">
        <w:rPr>
          <w:szCs w:val="22"/>
        </w:rPr>
        <w:tab/>
      </w:r>
      <w:r w:rsidRPr="005F3AA4">
        <w:rPr>
          <w:szCs w:val="22"/>
          <w:u w:val="single"/>
        </w:rPr>
        <w:t>BUREAU/OFFICERS</w:t>
      </w: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FA6C9C" w:rsidRPr="005F3AA4" w:rsidRDefault="00FA6C9C" w:rsidP="00FA6C9C">
      <w:pPr>
        <w:pStyle w:val="Footer"/>
        <w:tabs>
          <w:tab w:val="left" w:pos="3686"/>
        </w:tabs>
        <w:suppressAutoHyphens/>
        <w:rPr>
          <w:szCs w:val="22"/>
        </w:rPr>
      </w:pP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533AF9">
        <w:rPr>
          <w:szCs w:val="22"/>
          <w:lang w:val="fr-CH"/>
        </w:rPr>
        <w:t>Président</w:t>
      </w:r>
      <w:r>
        <w:rPr>
          <w:szCs w:val="22"/>
          <w:lang w:val="fr-CH"/>
        </w:rPr>
        <w:t>e</w:t>
      </w:r>
      <w:r w:rsidRPr="00533AF9">
        <w:rPr>
          <w:szCs w:val="22"/>
          <w:lang w:val="fr-CH"/>
        </w:rPr>
        <w:t>/Chair:</w:t>
      </w:r>
      <w:r w:rsidRPr="00533AF9">
        <w:rPr>
          <w:szCs w:val="22"/>
          <w:lang w:val="fr-CH"/>
        </w:rPr>
        <w:tab/>
      </w:r>
      <w:r w:rsidRPr="00533AF9">
        <w:rPr>
          <w:szCs w:val="22"/>
          <w:lang w:val="fr-CH"/>
        </w:rPr>
        <w:tab/>
      </w:r>
      <w:r>
        <w:rPr>
          <w:szCs w:val="22"/>
          <w:lang w:val="fr-CH"/>
        </w:rPr>
        <w:t xml:space="preserve">Marie-Louise ORRE </w:t>
      </w:r>
      <w:r w:rsidRPr="00720417">
        <w:rPr>
          <w:lang w:val="fr-CH"/>
        </w:rPr>
        <w:t>(M</w:t>
      </w:r>
      <w:r>
        <w:rPr>
          <w:lang w:val="fr-CH"/>
        </w:rPr>
        <w:t>me</w:t>
      </w:r>
      <w:r w:rsidRPr="00720417">
        <w:rPr>
          <w:lang w:val="fr-CH"/>
        </w:rPr>
        <w:t>/M</w:t>
      </w:r>
      <w:r>
        <w:rPr>
          <w:lang w:val="fr-CH"/>
        </w:rPr>
        <w:t>s</w:t>
      </w:r>
      <w:r w:rsidRPr="00720417">
        <w:rPr>
          <w:lang w:val="fr-CH"/>
        </w:rPr>
        <w:t>.)</w:t>
      </w:r>
      <w:r w:rsidRPr="00533AF9">
        <w:rPr>
          <w:szCs w:val="22"/>
          <w:lang w:val="fr-CH"/>
        </w:rPr>
        <w:t xml:space="preserve"> (</w:t>
      </w:r>
      <w:r>
        <w:rPr>
          <w:szCs w:val="22"/>
          <w:lang w:val="fr-CH"/>
        </w:rPr>
        <w:t>Suède/</w:t>
      </w:r>
      <w:proofErr w:type="spellStart"/>
      <w:r>
        <w:rPr>
          <w:szCs w:val="22"/>
          <w:lang w:val="fr-CH"/>
        </w:rPr>
        <w:t>Sweden</w:t>
      </w:r>
      <w:proofErr w:type="spellEnd"/>
      <w:r w:rsidRPr="00533AF9">
        <w:rPr>
          <w:szCs w:val="22"/>
          <w:lang w:val="fr-CH"/>
        </w:rPr>
        <w:t>)</w:t>
      </w:r>
    </w:p>
    <w:p w:rsidR="00D0551A" w:rsidRPr="00533AF9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:rsidR="00D0551A" w:rsidRPr="00EF3671" w:rsidRDefault="00D0551A" w:rsidP="00D0551A">
      <w:pPr>
        <w:tabs>
          <w:tab w:val="left" w:pos="3402"/>
          <w:tab w:val="left" w:pos="3648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1D00F7">
        <w:rPr>
          <w:szCs w:val="22"/>
          <w:lang w:val="fr-CH"/>
        </w:rPr>
        <w:t>Vice-présidents/Vice-Chairs:</w:t>
      </w:r>
      <w:r w:rsidRPr="001D00F7">
        <w:rPr>
          <w:szCs w:val="22"/>
          <w:lang w:val="fr-CH"/>
        </w:rPr>
        <w:tab/>
      </w:r>
      <w:r w:rsidRPr="001D00F7">
        <w:rPr>
          <w:szCs w:val="22"/>
          <w:lang w:val="fr-CH"/>
        </w:rPr>
        <w:tab/>
      </w:r>
      <w:r>
        <w:rPr>
          <w:szCs w:val="22"/>
          <w:lang w:val="fr-CH"/>
        </w:rPr>
        <w:tab/>
        <w:t xml:space="preserve">Andrea </w:t>
      </w:r>
      <w:r w:rsidRPr="00381D62">
        <w:rPr>
          <w:szCs w:val="22"/>
          <w:lang w:val="fr-CH"/>
        </w:rPr>
        <w:t xml:space="preserve">KORDIĆ </w:t>
      </w:r>
      <w:r w:rsidRPr="0069539E">
        <w:rPr>
          <w:szCs w:val="22"/>
          <w:lang w:val="fr-CH"/>
        </w:rPr>
        <w:t>(Mme/Ms.)</w:t>
      </w:r>
      <w:r>
        <w:rPr>
          <w:szCs w:val="22"/>
          <w:lang w:val="fr-CH"/>
        </w:rPr>
        <w:t xml:space="preserve"> </w:t>
      </w:r>
      <w:r w:rsidRPr="00533AF9">
        <w:rPr>
          <w:szCs w:val="22"/>
          <w:lang w:val="fr-CH"/>
        </w:rPr>
        <w:t>(</w:t>
      </w:r>
      <w:r>
        <w:rPr>
          <w:szCs w:val="22"/>
          <w:lang w:val="fr-CH"/>
        </w:rPr>
        <w:t>Croatie/</w:t>
      </w:r>
      <w:proofErr w:type="spellStart"/>
      <w:r>
        <w:rPr>
          <w:szCs w:val="22"/>
          <w:lang w:val="fr-CH"/>
        </w:rPr>
        <w:t>Croatia</w:t>
      </w:r>
      <w:proofErr w:type="spellEnd"/>
      <w:r w:rsidRPr="00533AF9">
        <w:rPr>
          <w:szCs w:val="22"/>
          <w:lang w:val="fr-CH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EF3671">
        <w:rPr>
          <w:szCs w:val="22"/>
          <w:lang w:val="fr-CH"/>
        </w:rPr>
        <w:tab/>
      </w:r>
      <w:r w:rsidRPr="00EF3671">
        <w:rPr>
          <w:szCs w:val="22"/>
          <w:lang w:val="fr-CH"/>
        </w:rPr>
        <w:tab/>
      </w:r>
      <w:proofErr w:type="spellStart"/>
      <w:r>
        <w:rPr>
          <w:szCs w:val="22"/>
          <w:lang w:val="fr-CH"/>
        </w:rPr>
        <w:t>Kosuke</w:t>
      </w:r>
      <w:proofErr w:type="spellEnd"/>
      <w:r>
        <w:rPr>
          <w:szCs w:val="22"/>
          <w:lang w:val="fr-CH"/>
        </w:rPr>
        <w:t xml:space="preserve"> OMAGARI </w:t>
      </w:r>
      <w:r w:rsidRPr="00EF3671">
        <w:rPr>
          <w:szCs w:val="22"/>
          <w:lang w:val="fr-CH"/>
        </w:rPr>
        <w:t>(M</w:t>
      </w:r>
      <w:proofErr w:type="gramStart"/>
      <w:r>
        <w:rPr>
          <w:szCs w:val="22"/>
          <w:lang w:val="fr-CH"/>
        </w:rPr>
        <w:t>.</w:t>
      </w:r>
      <w:r w:rsidRPr="00EF3671">
        <w:rPr>
          <w:szCs w:val="22"/>
          <w:lang w:val="fr-CH"/>
        </w:rPr>
        <w:t>/</w:t>
      </w:r>
      <w:proofErr w:type="gramEnd"/>
      <w:r w:rsidRPr="00EF3671">
        <w:rPr>
          <w:szCs w:val="22"/>
          <w:lang w:val="fr-CH"/>
        </w:rPr>
        <w:t>M</w:t>
      </w:r>
      <w:r>
        <w:rPr>
          <w:szCs w:val="22"/>
          <w:lang w:val="fr-CH"/>
        </w:rPr>
        <w:t>r</w:t>
      </w:r>
      <w:r w:rsidRPr="00EF3671">
        <w:rPr>
          <w:szCs w:val="22"/>
          <w:lang w:val="fr-CH"/>
        </w:rPr>
        <w:t xml:space="preserve">.) </w:t>
      </w:r>
      <w:r w:rsidRPr="001470A2">
        <w:rPr>
          <w:szCs w:val="22"/>
          <w:lang w:val="fr-FR"/>
        </w:rPr>
        <w:t>(</w:t>
      </w:r>
      <w:r>
        <w:rPr>
          <w:szCs w:val="22"/>
          <w:lang w:val="fr-FR"/>
        </w:rPr>
        <w:t>Japon/</w:t>
      </w:r>
      <w:proofErr w:type="spellStart"/>
      <w:r>
        <w:rPr>
          <w:szCs w:val="22"/>
          <w:lang w:val="fr-FR"/>
        </w:rPr>
        <w:t>Japan</w:t>
      </w:r>
      <w:proofErr w:type="spellEnd"/>
      <w:r w:rsidRPr="001470A2">
        <w:rPr>
          <w:szCs w:val="22"/>
          <w:lang w:val="fr-FR"/>
        </w:rPr>
        <w:t>)</w:t>
      </w: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:rsidR="00D0551A" w:rsidRPr="0069539E" w:rsidRDefault="00D0551A" w:rsidP="00D0551A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69539E">
        <w:rPr>
          <w:szCs w:val="22"/>
          <w:lang w:val="fr-CH"/>
        </w:rPr>
        <w:t>Secrétaire/</w:t>
      </w:r>
      <w:proofErr w:type="spellStart"/>
      <w:r w:rsidRPr="0069539E">
        <w:rPr>
          <w:szCs w:val="22"/>
          <w:lang w:val="fr-CH"/>
        </w:rPr>
        <w:t>Secretary</w:t>
      </w:r>
      <w:proofErr w:type="spellEnd"/>
      <w:r w:rsidRPr="0069539E">
        <w:rPr>
          <w:szCs w:val="22"/>
          <w:lang w:val="fr-CH"/>
        </w:rPr>
        <w:t>:</w:t>
      </w:r>
      <w:r w:rsidRPr="0069539E">
        <w:rPr>
          <w:szCs w:val="22"/>
          <w:lang w:val="fr-CH"/>
        </w:rPr>
        <w:tab/>
      </w:r>
      <w:r w:rsidRPr="0069539E">
        <w:rPr>
          <w:szCs w:val="22"/>
          <w:lang w:val="fr-CH"/>
        </w:rPr>
        <w:tab/>
      </w:r>
      <w:r>
        <w:rPr>
          <w:szCs w:val="22"/>
          <w:lang w:val="fr-CH"/>
        </w:rPr>
        <w:t xml:space="preserve">Belkis FAVA (/Mme/Ms.) </w:t>
      </w:r>
      <w:r w:rsidRPr="0069539E">
        <w:rPr>
          <w:szCs w:val="22"/>
          <w:lang w:val="fr-CH"/>
        </w:rPr>
        <w:t>(OMPI/WIPO)</w:t>
      </w:r>
    </w:p>
    <w:p w:rsidR="00D0551A" w:rsidRDefault="00D0551A" w:rsidP="00D0551A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suppressAutoHyphens/>
        <w:spacing w:line="260" w:lineRule="exact"/>
        <w:ind w:left="567" w:hanging="567"/>
        <w:rPr>
          <w:szCs w:val="22"/>
          <w:lang w:val="fr-FR"/>
        </w:rPr>
      </w:pPr>
    </w:p>
    <w:p w:rsidR="00FA6C9C" w:rsidRDefault="00FA6C9C" w:rsidP="00FA6C9C">
      <w:pPr>
        <w:rPr>
          <w:szCs w:val="22"/>
          <w:lang w:val="fr-FR"/>
        </w:rPr>
      </w:pPr>
      <w:r>
        <w:rPr>
          <w:szCs w:val="22"/>
          <w:lang w:val="fr-FR"/>
        </w:rPr>
        <w:br w:type="page"/>
      </w:r>
    </w:p>
    <w:p w:rsidR="00FA6C9C" w:rsidRPr="00A72999" w:rsidRDefault="00FA6C9C" w:rsidP="00FA6C9C">
      <w:pPr>
        <w:suppressAutoHyphens/>
        <w:spacing w:line="260" w:lineRule="exact"/>
        <w:ind w:left="567" w:hanging="567"/>
        <w:rPr>
          <w:szCs w:val="22"/>
          <w:u w:val="single"/>
          <w:lang w:val="fr-FR"/>
        </w:rPr>
      </w:pPr>
      <w:r w:rsidRPr="000E2DC6">
        <w:rPr>
          <w:szCs w:val="22"/>
          <w:lang w:val="fr-FR"/>
        </w:rPr>
        <w:lastRenderedPageBreak/>
        <w:t>V</w:t>
      </w:r>
      <w:r>
        <w:rPr>
          <w:szCs w:val="22"/>
          <w:lang w:val="fr-FR"/>
        </w:rPr>
        <w:t>I</w:t>
      </w:r>
      <w:r w:rsidRPr="000E2DC6">
        <w:rPr>
          <w:szCs w:val="22"/>
          <w:lang w:val="fr-FR"/>
        </w:rPr>
        <w:t>.</w:t>
      </w:r>
      <w:r>
        <w:rPr>
          <w:szCs w:val="22"/>
          <w:lang w:val="fr-FR"/>
        </w:rPr>
        <w:tab/>
      </w:r>
      <w:r w:rsidRPr="000E2DC6">
        <w:rPr>
          <w:szCs w:val="22"/>
          <w:u w:val="single"/>
          <w:lang w:val="fr-FR"/>
        </w:rPr>
        <w:t>SECRÉTARIAT DE L’ORGANISATION MONDIALE DE LA PROPRIÉTÉ INTELLECTUELLE (OMPI)/SECRETARIAT OF THE WORLD INTELLECTUAL PROPERTY ORGANIZATION (WIPO)</w:t>
      </w:r>
      <w:r w:rsidRPr="000E3E6C">
        <w:rPr>
          <w:szCs w:val="22"/>
          <w:u w:val="single"/>
          <w:lang w:val="fr-FR"/>
        </w:rPr>
        <w:t xml:space="preserve"> </w:t>
      </w:r>
    </w:p>
    <w:p w:rsidR="00FA6C9C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Pr="00A72999" w:rsidRDefault="00FA6C9C" w:rsidP="00FA6C9C">
      <w:pPr>
        <w:tabs>
          <w:tab w:val="left" w:pos="3686"/>
        </w:tabs>
        <w:suppressAutoHyphens/>
        <w:outlineLvl w:val="0"/>
        <w:rPr>
          <w:szCs w:val="22"/>
          <w:u w:val="single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FR"/>
        </w:rPr>
      </w:pPr>
      <w:r w:rsidRPr="000E2DC6">
        <w:rPr>
          <w:szCs w:val="22"/>
          <w:u w:val="single"/>
          <w:lang w:val="fr-FR"/>
        </w:rPr>
        <w:t xml:space="preserve">Secteur de l’infrastructure mondiale/Global Infrastructure </w:t>
      </w:r>
      <w:proofErr w:type="spellStart"/>
      <w:r w:rsidRPr="000E2DC6">
        <w:rPr>
          <w:szCs w:val="22"/>
          <w:u w:val="single"/>
          <w:lang w:val="fr-FR"/>
        </w:rPr>
        <w:t>Sector</w:t>
      </w:r>
      <w:proofErr w:type="spellEnd"/>
    </w:p>
    <w:p w:rsidR="00FA6C9C" w:rsidRPr="000E2DC6" w:rsidRDefault="00FA6C9C" w:rsidP="00FA6C9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915C22">
        <w:rPr>
          <w:szCs w:val="22"/>
          <w:lang w:val="fr-FR"/>
        </w:rPr>
        <w:t>Kunihiko FUSHIMI</w:t>
      </w:r>
      <w:r>
        <w:rPr>
          <w:szCs w:val="22"/>
          <w:lang w:val="fr-FR"/>
        </w:rPr>
        <w:t xml:space="preserve"> </w:t>
      </w:r>
      <w:r w:rsidRPr="00C93DE8">
        <w:rPr>
          <w:lang w:val="fr-CH"/>
        </w:rPr>
        <w:t>(M./Mr.)</w:t>
      </w:r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directeur,</w:t>
      </w:r>
      <w:r w:rsidRPr="000E2DC6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proofErr w:type="spellStart"/>
      <w:r>
        <w:rPr>
          <w:szCs w:val="22"/>
          <w:lang w:val="fr-FR"/>
        </w:rPr>
        <w:t>Director</w:t>
      </w:r>
      <w:proofErr w:type="spellEnd"/>
      <w:r w:rsidRPr="000E2DC6">
        <w:rPr>
          <w:szCs w:val="22"/>
          <w:lang w:val="fr-FR"/>
        </w:rPr>
        <w:t xml:space="preserve">, International Classifications and Standards </w:t>
      </w:r>
      <w:r>
        <w:rPr>
          <w:szCs w:val="22"/>
          <w:lang w:val="fr-FR"/>
        </w:rPr>
        <w:t>Division</w:t>
      </w:r>
    </w:p>
    <w:p w:rsidR="00FA6C9C" w:rsidRDefault="00FA6C9C" w:rsidP="00FA6C9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0E2DC6">
        <w:rPr>
          <w:szCs w:val="22"/>
          <w:lang w:val="fr-FR"/>
        </w:rPr>
        <w:t xml:space="preserve">Belkis FAVA (Mme/Ms.), chef,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normes/Head,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FA6C9C" w:rsidRDefault="00FA6C9C" w:rsidP="00FA6C9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>
        <w:rPr>
          <w:szCs w:val="22"/>
          <w:lang w:val="fr-FR"/>
        </w:rPr>
        <w:t>Alison ZÜGER</w:t>
      </w:r>
      <w:r w:rsidRPr="00AF1E50">
        <w:rPr>
          <w:szCs w:val="22"/>
          <w:lang w:val="fr-FR"/>
        </w:rPr>
        <w:t xml:space="preserve"> (M</w:t>
      </w:r>
      <w:r>
        <w:rPr>
          <w:szCs w:val="22"/>
          <w:lang w:val="fr-FR"/>
        </w:rPr>
        <w:t>me</w:t>
      </w:r>
      <w:r w:rsidRPr="00AF1E50">
        <w:rPr>
          <w:szCs w:val="22"/>
          <w:lang w:val="fr-FR"/>
        </w:rPr>
        <w:t>/M</w:t>
      </w:r>
      <w:r>
        <w:rPr>
          <w:szCs w:val="22"/>
          <w:lang w:val="fr-FR"/>
        </w:rPr>
        <w:t>s.</w:t>
      </w:r>
      <w:r w:rsidRPr="00AF1E50">
        <w:rPr>
          <w:szCs w:val="22"/>
          <w:lang w:val="fr-FR"/>
        </w:rPr>
        <w:t xml:space="preserve">), </w:t>
      </w:r>
      <w:r>
        <w:rPr>
          <w:szCs w:val="22"/>
          <w:lang w:val="fr-FR"/>
        </w:rPr>
        <w:t>administratrice aux classifications</w:t>
      </w:r>
      <w:r w:rsidRPr="00AF1E50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 xml:space="preserve"> des classifications pour les marques et les dessins et modèles, </w:t>
      </w:r>
      <w:r>
        <w:rPr>
          <w:szCs w:val="22"/>
          <w:lang w:val="fr-FR"/>
        </w:rPr>
        <w:t>Division</w:t>
      </w:r>
      <w:r w:rsidRPr="000E2DC6">
        <w:rPr>
          <w:szCs w:val="22"/>
          <w:lang w:val="fr-FR"/>
        </w:rPr>
        <w:t xml:space="preserve"> des classifications internationales et des normes/</w:t>
      </w:r>
      <w:r>
        <w:rPr>
          <w:szCs w:val="22"/>
          <w:lang w:val="fr-FR"/>
        </w:rPr>
        <w:t xml:space="preserve">Classifications </w:t>
      </w:r>
      <w:proofErr w:type="spellStart"/>
      <w:r>
        <w:rPr>
          <w:szCs w:val="22"/>
          <w:lang w:val="fr-FR"/>
        </w:rPr>
        <w:t>Officer</w:t>
      </w:r>
      <w:proofErr w:type="spellEnd"/>
      <w:r w:rsidRPr="000E2DC6">
        <w:rPr>
          <w:szCs w:val="22"/>
          <w:lang w:val="fr-FR"/>
        </w:rPr>
        <w:t xml:space="preserve">, </w:t>
      </w:r>
      <w:r>
        <w:rPr>
          <w:szCs w:val="22"/>
          <w:lang w:val="fr-FR"/>
        </w:rPr>
        <w:t>M</w:t>
      </w:r>
      <w:r w:rsidRPr="000E2DC6">
        <w:rPr>
          <w:szCs w:val="22"/>
          <w:lang w:val="fr-FR"/>
        </w:rPr>
        <w:t xml:space="preserve">ark and Design Classifications </w:t>
      </w:r>
      <w:r>
        <w:rPr>
          <w:szCs w:val="22"/>
          <w:lang w:val="fr-FR"/>
        </w:rPr>
        <w:t>Section</w:t>
      </w:r>
      <w:r w:rsidRPr="000E2DC6">
        <w:rPr>
          <w:szCs w:val="22"/>
          <w:lang w:val="fr-FR"/>
        </w:rPr>
        <w:t>, International Classificat</w:t>
      </w:r>
      <w:r>
        <w:rPr>
          <w:szCs w:val="22"/>
          <w:lang w:val="fr-FR"/>
        </w:rPr>
        <w:t>ions and Standards Division</w:t>
      </w:r>
    </w:p>
    <w:p w:rsidR="0060472A" w:rsidRDefault="0060472A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1E4CEB" w:rsidRDefault="001E4CEB" w:rsidP="00AF1E50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:rsidR="00A0530A" w:rsidRPr="002C27B3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>[L’annexe II suit/</w:t>
      </w:r>
    </w:p>
    <w:p w:rsidR="00A0530A" w:rsidRPr="000E2DC6" w:rsidRDefault="00A0530A" w:rsidP="00A0530A">
      <w:pPr>
        <w:pStyle w:val="EndofDocument0"/>
        <w:rPr>
          <w:rFonts w:ascii="Arial" w:hAnsi="Arial" w:cs="Arial"/>
          <w:sz w:val="22"/>
          <w:szCs w:val="22"/>
        </w:rPr>
      </w:pPr>
      <w:r w:rsidRPr="002C27B3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C27B3">
        <w:rPr>
          <w:rFonts w:ascii="Arial" w:hAnsi="Arial" w:cs="Arial"/>
          <w:sz w:val="22"/>
          <w:szCs w:val="22"/>
        </w:rPr>
        <w:t>Annex</w:t>
      </w:r>
      <w:proofErr w:type="spellEnd"/>
      <w:r w:rsidRPr="002C27B3">
        <w:rPr>
          <w:rFonts w:ascii="Arial" w:hAnsi="Arial" w:cs="Arial"/>
          <w:sz w:val="22"/>
          <w:szCs w:val="22"/>
        </w:rPr>
        <w:t xml:space="preserve"> II </w:t>
      </w:r>
      <w:proofErr w:type="spellStart"/>
      <w:r w:rsidRPr="002C27B3">
        <w:rPr>
          <w:rFonts w:ascii="Arial" w:hAnsi="Arial" w:cs="Arial"/>
          <w:sz w:val="22"/>
          <w:szCs w:val="22"/>
        </w:rPr>
        <w:t>follows</w:t>
      </w:r>
      <w:proofErr w:type="spellEnd"/>
      <w:r w:rsidRPr="002C27B3">
        <w:rPr>
          <w:rFonts w:ascii="Arial" w:hAnsi="Arial" w:cs="Arial"/>
          <w:sz w:val="22"/>
          <w:szCs w:val="22"/>
        </w:rPr>
        <w:t>]</w:t>
      </w:r>
    </w:p>
    <w:p w:rsidR="0022164A" w:rsidRPr="000E2DC6" w:rsidRDefault="0022164A" w:rsidP="00A0530A">
      <w:pPr>
        <w:pStyle w:val="EndofDocument0"/>
        <w:rPr>
          <w:rFonts w:ascii="Arial" w:hAnsi="Arial" w:cs="Arial"/>
          <w:sz w:val="22"/>
          <w:szCs w:val="22"/>
        </w:rPr>
      </w:pPr>
    </w:p>
    <w:sectPr w:rsidR="0022164A" w:rsidRPr="000E2DC6" w:rsidSect="00605827">
      <w:headerReference w:type="default" r:id="rId9"/>
      <w:footnotePr>
        <w:numFmt w:val="chicago"/>
      </w:foot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76B" w:rsidRDefault="005B676B">
      <w:r>
        <w:separator/>
      </w:r>
    </w:p>
  </w:endnote>
  <w:endnote w:type="continuationSeparator" w:id="0">
    <w:p w:rsidR="005B676B" w:rsidRDefault="005B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76B" w:rsidRDefault="005B676B">
      <w:r>
        <w:separator/>
      </w:r>
    </w:p>
  </w:footnote>
  <w:footnote w:type="continuationSeparator" w:id="0">
    <w:p w:rsidR="005B676B" w:rsidRDefault="005B6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F3" w:rsidRDefault="00516CF3" w:rsidP="00516CF3">
    <w:pPr>
      <w:jc w:val="right"/>
    </w:pPr>
    <w:r w:rsidRPr="00516CF3">
      <w:t>CEL/1</w:t>
    </w:r>
    <w:r w:rsidR="00DA0CFF">
      <w:t>3</w:t>
    </w:r>
    <w:r w:rsidRPr="00516CF3">
      <w:t>/2</w:t>
    </w:r>
  </w:p>
  <w:p w:rsidR="00516CF3" w:rsidRDefault="00516CF3" w:rsidP="00516CF3">
    <w:pPr>
      <w:pStyle w:val="Header"/>
      <w:jc w:val="right"/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I, </w:t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A65A1">
      <w:rPr>
        <w:noProof/>
      </w:rPr>
      <w:t>6</w:t>
    </w:r>
    <w:r>
      <w:fldChar w:fldCharType="end"/>
    </w:r>
  </w:p>
  <w:p w:rsidR="009413CA" w:rsidRDefault="009413CA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97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3B"/>
    <w:rsid w:val="0000017D"/>
    <w:rsid w:val="00003078"/>
    <w:rsid w:val="00013BA8"/>
    <w:rsid w:val="000254D3"/>
    <w:rsid w:val="00026D0A"/>
    <w:rsid w:val="00027A04"/>
    <w:rsid w:val="00033035"/>
    <w:rsid w:val="0003641C"/>
    <w:rsid w:val="00055AE3"/>
    <w:rsid w:val="00060C6A"/>
    <w:rsid w:val="00073ECE"/>
    <w:rsid w:val="00074FED"/>
    <w:rsid w:val="000811C3"/>
    <w:rsid w:val="00082FF3"/>
    <w:rsid w:val="00084C43"/>
    <w:rsid w:val="00096700"/>
    <w:rsid w:val="000A27B5"/>
    <w:rsid w:val="000A4501"/>
    <w:rsid w:val="000A4AB2"/>
    <w:rsid w:val="000B6CE9"/>
    <w:rsid w:val="000C222F"/>
    <w:rsid w:val="000C74C6"/>
    <w:rsid w:val="000D002E"/>
    <w:rsid w:val="000D7249"/>
    <w:rsid w:val="000D7BE9"/>
    <w:rsid w:val="000E19A0"/>
    <w:rsid w:val="000E64B8"/>
    <w:rsid w:val="000F5E56"/>
    <w:rsid w:val="000F69D9"/>
    <w:rsid w:val="0010198C"/>
    <w:rsid w:val="00112A71"/>
    <w:rsid w:val="001209F7"/>
    <w:rsid w:val="00121C5D"/>
    <w:rsid w:val="00127445"/>
    <w:rsid w:val="00134384"/>
    <w:rsid w:val="00134A75"/>
    <w:rsid w:val="00134D51"/>
    <w:rsid w:val="001358B3"/>
    <w:rsid w:val="001362EE"/>
    <w:rsid w:val="0013747D"/>
    <w:rsid w:val="00143993"/>
    <w:rsid w:val="001457F8"/>
    <w:rsid w:val="00155D4D"/>
    <w:rsid w:val="001579DA"/>
    <w:rsid w:val="00161904"/>
    <w:rsid w:val="00170BEA"/>
    <w:rsid w:val="00171AE1"/>
    <w:rsid w:val="0017673B"/>
    <w:rsid w:val="001832A6"/>
    <w:rsid w:val="00184839"/>
    <w:rsid w:val="001A075E"/>
    <w:rsid w:val="001A3BDB"/>
    <w:rsid w:val="001A5EAE"/>
    <w:rsid w:val="001C299A"/>
    <w:rsid w:val="001D00F7"/>
    <w:rsid w:val="001D0CCA"/>
    <w:rsid w:val="001E4CEB"/>
    <w:rsid w:val="001E5078"/>
    <w:rsid w:val="001E51CB"/>
    <w:rsid w:val="001E7784"/>
    <w:rsid w:val="001F7E9F"/>
    <w:rsid w:val="00203A3A"/>
    <w:rsid w:val="00205BD4"/>
    <w:rsid w:val="002073E4"/>
    <w:rsid w:val="0021363A"/>
    <w:rsid w:val="002162D3"/>
    <w:rsid w:val="0022164A"/>
    <w:rsid w:val="00224ECE"/>
    <w:rsid w:val="002262BC"/>
    <w:rsid w:val="00230B2A"/>
    <w:rsid w:val="00231FAD"/>
    <w:rsid w:val="002348A7"/>
    <w:rsid w:val="002353D1"/>
    <w:rsid w:val="00235540"/>
    <w:rsid w:val="00235FC5"/>
    <w:rsid w:val="002365E3"/>
    <w:rsid w:val="00241D74"/>
    <w:rsid w:val="00243F11"/>
    <w:rsid w:val="002502C3"/>
    <w:rsid w:val="002634C4"/>
    <w:rsid w:val="00266ECF"/>
    <w:rsid w:val="00267ED4"/>
    <w:rsid w:val="00271D83"/>
    <w:rsid w:val="00272D2F"/>
    <w:rsid w:val="00272D43"/>
    <w:rsid w:val="002737BB"/>
    <w:rsid w:val="002823A8"/>
    <w:rsid w:val="00290481"/>
    <w:rsid w:val="00290D14"/>
    <w:rsid w:val="0029170D"/>
    <w:rsid w:val="002917AF"/>
    <w:rsid w:val="0029393A"/>
    <w:rsid w:val="002A0B06"/>
    <w:rsid w:val="002A3C3C"/>
    <w:rsid w:val="002A4576"/>
    <w:rsid w:val="002B18EF"/>
    <w:rsid w:val="002B2FEA"/>
    <w:rsid w:val="002B301D"/>
    <w:rsid w:val="002C0324"/>
    <w:rsid w:val="002C35CF"/>
    <w:rsid w:val="002C70CE"/>
    <w:rsid w:val="002D4E58"/>
    <w:rsid w:val="002D597E"/>
    <w:rsid w:val="002E44A1"/>
    <w:rsid w:val="002E45CB"/>
    <w:rsid w:val="002F0945"/>
    <w:rsid w:val="002F4E68"/>
    <w:rsid w:val="002F656F"/>
    <w:rsid w:val="00300D5E"/>
    <w:rsid w:val="0030534A"/>
    <w:rsid w:val="0030782C"/>
    <w:rsid w:val="00314557"/>
    <w:rsid w:val="0031496D"/>
    <w:rsid w:val="00330C3F"/>
    <w:rsid w:val="00331F47"/>
    <w:rsid w:val="00332FDE"/>
    <w:rsid w:val="003471FC"/>
    <w:rsid w:val="003472F3"/>
    <w:rsid w:val="00351F88"/>
    <w:rsid w:val="00354015"/>
    <w:rsid w:val="0036022E"/>
    <w:rsid w:val="00363A19"/>
    <w:rsid w:val="00363CDB"/>
    <w:rsid w:val="003713BD"/>
    <w:rsid w:val="00372A5B"/>
    <w:rsid w:val="0037570E"/>
    <w:rsid w:val="0037704D"/>
    <w:rsid w:val="00380D54"/>
    <w:rsid w:val="00380F36"/>
    <w:rsid w:val="00382936"/>
    <w:rsid w:val="00383518"/>
    <w:rsid w:val="00383B3A"/>
    <w:rsid w:val="003845C1"/>
    <w:rsid w:val="0038657C"/>
    <w:rsid w:val="00386820"/>
    <w:rsid w:val="00387F5C"/>
    <w:rsid w:val="003939B9"/>
    <w:rsid w:val="00395552"/>
    <w:rsid w:val="00396354"/>
    <w:rsid w:val="003972CA"/>
    <w:rsid w:val="00397F40"/>
    <w:rsid w:val="003A080C"/>
    <w:rsid w:val="003A266F"/>
    <w:rsid w:val="003A3AAE"/>
    <w:rsid w:val="003B0295"/>
    <w:rsid w:val="003C0152"/>
    <w:rsid w:val="003C0762"/>
    <w:rsid w:val="003C1F16"/>
    <w:rsid w:val="003C2891"/>
    <w:rsid w:val="003C5966"/>
    <w:rsid w:val="003C66D6"/>
    <w:rsid w:val="003C6797"/>
    <w:rsid w:val="003D7C31"/>
    <w:rsid w:val="003E4286"/>
    <w:rsid w:val="003E7C9B"/>
    <w:rsid w:val="003F5DB4"/>
    <w:rsid w:val="00402D1D"/>
    <w:rsid w:val="0040481F"/>
    <w:rsid w:val="00410477"/>
    <w:rsid w:val="00411EB0"/>
    <w:rsid w:val="00414C3E"/>
    <w:rsid w:val="00417A6F"/>
    <w:rsid w:val="004238E3"/>
    <w:rsid w:val="00423E3E"/>
    <w:rsid w:val="0042721C"/>
    <w:rsid w:val="00427AF4"/>
    <w:rsid w:val="00430FEC"/>
    <w:rsid w:val="0043249D"/>
    <w:rsid w:val="0043605C"/>
    <w:rsid w:val="00442AA3"/>
    <w:rsid w:val="00445640"/>
    <w:rsid w:val="00447F3F"/>
    <w:rsid w:val="004548F5"/>
    <w:rsid w:val="004647DA"/>
    <w:rsid w:val="00465329"/>
    <w:rsid w:val="00467DFD"/>
    <w:rsid w:val="00474763"/>
    <w:rsid w:val="00477D6B"/>
    <w:rsid w:val="00484F86"/>
    <w:rsid w:val="00487B40"/>
    <w:rsid w:val="0049718F"/>
    <w:rsid w:val="00497380"/>
    <w:rsid w:val="004A0995"/>
    <w:rsid w:val="004A1827"/>
    <w:rsid w:val="004A5FE3"/>
    <w:rsid w:val="004B309C"/>
    <w:rsid w:val="004B5067"/>
    <w:rsid w:val="004D1DD0"/>
    <w:rsid w:val="004D26F9"/>
    <w:rsid w:val="004D5B4C"/>
    <w:rsid w:val="004D6BD3"/>
    <w:rsid w:val="004E3A15"/>
    <w:rsid w:val="00502E15"/>
    <w:rsid w:val="00514086"/>
    <w:rsid w:val="00516CF3"/>
    <w:rsid w:val="00517479"/>
    <w:rsid w:val="005274B9"/>
    <w:rsid w:val="00527ECE"/>
    <w:rsid w:val="0053047F"/>
    <w:rsid w:val="005307A6"/>
    <w:rsid w:val="005318B7"/>
    <w:rsid w:val="005322C6"/>
    <w:rsid w:val="00532C83"/>
    <w:rsid w:val="00533AF9"/>
    <w:rsid w:val="005347B2"/>
    <w:rsid w:val="0053754C"/>
    <w:rsid w:val="005431F0"/>
    <w:rsid w:val="005506C1"/>
    <w:rsid w:val="0055422D"/>
    <w:rsid w:val="00556740"/>
    <w:rsid w:val="00565032"/>
    <w:rsid w:val="00567DF3"/>
    <w:rsid w:val="00577E73"/>
    <w:rsid w:val="00582973"/>
    <w:rsid w:val="00582B7F"/>
    <w:rsid w:val="005902E3"/>
    <w:rsid w:val="005915A5"/>
    <w:rsid w:val="00591ABB"/>
    <w:rsid w:val="005A3829"/>
    <w:rsid w:val="005B676B"/>
    <w:rsid w:val="005B7EAC"/>
    <w:rsid w:val="005C3FAC"/>
    <w:rsid w:val="005C4050"/>
    <w:rsid w:val="005C7DB8"/>
    <w:rsid w:val="005D5592"/>
    <w:rsid w:val="005D62D1"/>
    <w:rsid w:val="005D79DC"/>
    <w:rsid w:val="005F194A"/>
    <w:rsid w:val="005F411E"/>
    <w:rsid w:val="005F5F52"/>
    <w:rsid w:val="005F7082"/>
    <w:rsid w:val="005F75C6"/>
    <w:rsid w:val="0060472A"/>
    <w:rsid w:val="0060475C"/>
    <w:rsid w:val="006047F9"/>
    <w:rsid w:val="00605827"/>
    <w:rsid w:val="00606A24"/>
    <w:rsid w:val="00606D12"/>
    <w:rsid w:val="00610D83"/>
    <w:rsid w:val="00612825"/>
    <w:rsid w:val="00616739"/>
    <w:rsid w:val="00620013"/>
    <w:rsid w:val="00622E73"/>
    <w:rsid w:val="006255DD"/>
    <w:rsid w:val="0062617A"/>
    <w:rsid w:val="00626D50"/>
    <w:rsid w:val="00637971"/>
    <w:rsid w:val="0065045F"/>
    <w:rsid w:val="006508F0"/>
    <w:rsid w:val="00655073"/>
    <w:rsid w:val="00656CA7"/>
    <w:rsid w:val="00666495"/>
    <w:rsid w:val="00671BAD"/>
    <w:rsid w:val="00681FC3"/>
    <w:rsid w:val="006923EF"/>
    <w:rsid w:val="00693836"/>
    <w:rsid w:val="00694799"/>
    <w:rsid w:val="0069539E"/>
    <w:rsid w:val="006A0BFE"/>
    <w:rsid w:val="006A65A1"/>
    <w:rsid w:val="006B0335"/>
    <w:rsid w:val="006B23A3"/>
    <w:rsid w:val="006C70B5"/>
    <w:rsid w:val="006D2A8E"/>
    <w:rsid w:val="006D5CF8"/>
    <w:rsid w:val="006D78BB"/>
    <w:rsid w:val="006E07CD"/>
    <w:rsid w:val="006F1A3E"/>
    <w:rsid w:val="006F21CA"/>
    <w:rsid w:val="0070190E"/>
    <w:rsid w:val="00702C9C"/>
    <w:rsid w:val="00705A23"/>
    <w:rsid w:val="00707151"/>
    <w:rsid w:val="007148EB"/>
    <w:rsid w:val="007151BD"/>
    <w:rsid w:val="00715F1A"/>
    <w:rsid w:val="00721F62"/>
    <w:rsid w:val="00726B28"/>
    <w:rsid w:val="007302E3"/>
    <w:rsid w:val="0073381F"/>
    <w:rsid w:val="00742430"/>
    <w:rsid w:val="00744C41"/>
    <w:rsid w:val="00747662"/>
    <w:rsid w:val="00747BEB"/>
    <w:rsid w:val="00753926"/>
    <w:rsid w:val="00765A49"/>
    <w:rsid w:val="007706FF"/>
    <w:rsid w:val="007709A7"/>
    <w:rsid w:val="00771CBC"/>
    <w:rsid w:val="0077236C"/>
    <w:rsid w:val="007726C5"/>
    <w:rsid w:val="00772742"/>
    <w:rsid w:val="0077605A"/>
    <w:rsid w:val="007805E7"/>
    <w:rsid w:val="00780D26"/>
    <w:rsid w:val="00784847"/>
    <w:rsid w:val="00785478"/>
    <w:rsid w:val="00792C2B"/>
    <w:rsid w:val="00794443"/>
    <w:rsid w:val="007A4AC4"/>
    <w:rsid w:val="007B3A39"/>
    <w:rsid w:val="007B41CE"/>
    <w:rsid w:val="007B7188"/>
    <w:rsid w:val="007C784F"/>
    <w:rsid w:val="007F5918"/>
    <w:rsid w:val="007F7E83"/>
    <w:rsid w:val="008036A3"/>
    <w:rsid w:val="00811DC1"/>
    <w:rsid w:val="008150CD"/>
    <w:rsid w:val="008231CE"/>
    <w:rsid w:val="00824693"/>
    <w:rsid w:val="00834690"/>
    <w:rsid w:val="00834BED"/>
    <w:rsid w:val="00836C69"/>
    <w:rsid w:val="0084045B"/>
    <w:rsid w:val="00840697"/>
    <w:rsid w:val="00841527"/>
    <w:rsid w:val="00845876"/>
    <w:rsid w:val="00857766"/>
    <w:rsid w:val="00863FCD"/>
    <w:rsid w:val="00876787"/>
    <w:rsid w:val="00880397"/>
    <w:rsid w:val="00884504"/>
    <w:rsid w:val="0089207B"/>
    <w:rsid w:val="00893FC1"/>
    <w:rsid w:val="008B08EA"/>
    <w:rsid w:val="008B18BE"/>
    <w:rsid w:val="008B2CC1"/>
    <w:rsid w:val="008B4FE3"/>
    <w:rsid w:val="008B5352"/>
    <w:rsid w:val="008B684C"/>
    <w:rsid w:val="008C65E6"/>
    <w:rsid w:val="008D231B"/>
    <w:rsid w:val="008D46A2"/>
    <w:rsid w:val="008E284D"/>
    <w:rsid w:val="008F4301"/>
    <w:rsid w:val="00902657"/>
    <w:rsid w:val="00905683"/>
    <w:rsid w:val="0090731E"/>
    <w:rsid w:val="009113C7"/>
    <w:rsid w:val="009118D9"/>
    <w:rsid w:val="0091276D"/>
    <w:rsid w:val="00916CEB"/>
    <w:rsid w:val="009249B6"/>
    <w:rsid w:val="00926816"/>
    <w:rsid w:val="00926D81"/>
    <w:rsid w:val="00930A7B"/>
    <w:rsid w:val="009328DC"/>
    <w:rsid w:val="0093742B"/>
    <w:rsid w:val="009413CA"/>
    <w:rsid w:val="0094462E"/>
    <w:rsid w:val="00954EDC"/>
    <w:rsid w:val="00966A22"/>
    <w:rsid w:val="009703F0"/>
    <w:rsid w:val="00973D69"/>
    <w:rsid w:val="00976068"/>
    <w:rsid w:val="00980192"/>
    <w:rsid w:val="00993EB2"/>
    <w:rsid w:val="009A2ED8"/>
    <w:rsid w:val="009B21EC"/>
    <w:rsid w:val="009B6430"/>
    <w:rsid w:val="009C28E2"/>
    <w:rsid w:val="009D6316"/>
    <w:rsid w:val="009D6C02"/>
    <w:rsid w:val="009D7E47"/>
    <w:rsid w:val="009F1ABD"/>
    <w:rsid w:val="00A0530A"/>
    <w:rsid w:val="00A059B4"/>
    <w:rsid w:val="00A11190"/>
    <w:rsid w:val="00A13F3E"/>
    <w:rsid w:val="00A17782"/>
    <w:rsid w:val="00A405D2"/>
    <w:rsid w:val="00A41422"/>
    <w:rsid w:val="00A41CC2"/>
    <w:rsid w:val="00A42902"/>
    <w:rsid w:val="00A457AA"/>
    <w:rsid w:val="00A4661D"/>
    <w:rsid w:val="00A4799E"/>
    <w:rsid w:val="00A50E0F"/>
    <w:rsid w:val="00A71818"/>
    <w:rsid w:val="00A7302B"/>
    <w:rsid w:val="00A73AE3"/>
    <w:rsid w:val="00A7776E"/>
    <w:rsid w:val="00A80D86"/>
    <w:rsid w:val="00A8262F"/>
    <w:rsid w:val="00A837BB"/>
    <w:rsid w:val="00A91C3B"/>
    <w:rsid w:val="00A938CE"/>
    <w:rsid w:val="00A953F3"/>
    <w:rsid w:val="00AA06AE"/>
    <w:rsid w:val="00AB57F2"/>
    <w:rsid w:val="00AB590F"/>
    <w:rsid w:val="00AB6B02"/>
    <w:rsid w:val="00AC4570"/>
    <w:rsid w:val="00AC63DF"/>
    <w:rsid w:val="00AC6625"/>
    <w:rsid w:val="00AD4C33"/>
    <w:rsid w:val="00AD7B21"/>
    <w:rsid w:val="00AE0D54"/>
    <w:rsid w:val="00AE55CD"/>
    <w:rsid w:val="00AF1E50"/>
    <w:rsid w:val="00AF1F1A"/>
    <w:rsid w:val="00AF678B"/>
    <w:rsid w:val="00B072D8"/>
    <w:rsid w:val="00B10AD5"/>
    <w:rsid w:val="00B12145"/>
    <w:rsid w:val="00B26112"/>
    <w:rsid w:val="00B27EDB"/>
    <w:rsid w:val="00B30CCB"/>
    <w:rsid w:val="00B31CB0"/>
    <w:rsid w:val="00B338F3"/>
    <w:rsid w:val="00B36DB4"/>
    <w:rsid w:val="00B40AFD"/>
    <w:rsid w:val="00B40BDA"/>
    <w:rsid w:val="00B42399"/>
    <w:rsid w:val="00B436D4"/>
    <w:rsid w:val="00B453FA"/>
    <w:rsid w:val="00B52F10"/>
    <w:rsid w:val="00B5477E"/>
    <w:rsid w:val="00B55230"/>
    <w:rsid w:val="00B7025E"/>
    <w:rsid w:val="00B70859"/>
    <w:rsid w:val="00B83B89"/>
    <w:rsid w:val="00B9357A"/>
    <w:rsid w:val="00BB12A3"/>
    <w:rsid w:val="00BB2F9E"/>
    <w:rsid w:val="00BB41F2"/>
    <w:rsid w:val="00BC17D1"/>
    <w:rsid w:val="00BC41A2"/>
    <w:rsid w:val="00BC4908"/>
    <w:rsid w:val="00BD123F"/>
    <w:rsid w:val="00BD2956"/>
    <w:rsid w:val="00BD3283"/>
    <w:rsid w:val="00BD6BF8"/>
    <w:rsid w:val="00BD767B"/>
    <w:rsid w:val="00BE1D3C"/>
    <w:rsid w:val="00BE4243"/>
    <w:rsid w:val="00BE7655"/>
    <w:rsid w:val="00BF2D8D"/>
    <w:rsid w:val="00BF2FD5"/>
    <w:rsid w:val="00BF3C7C"/>
    <w:rsid w:val="00BF6B33"/>
    <w:rsid w:val="00C02B17"/>
    <w:rsid w:val="00C20373"/>
    <w:rsid w:val="00C24429"/>
    <w:rsid w:val="00C32C01"/>
    <w:rsid w:val="00C42EF0"/>
    <w:rsid w:val="00C45E16"/>
    <w:rsid w:val="00C4604B"/>
    <w:rsid w:val="00C60536"/>
    <w:rsid w:val="00C6165B"/>
    <w:rsid w:val="00C70153"/>
    <w:rsid w:val="00C8113D"/>
    <w:rsid w:val="00C826E5"/>
    <w:rsid w:val="00C83D82"/>
    <w:rsid w:val="00C8473F"/>
    <w:rsid w:val="00C87C31"/>
    <w:rsid w:val="00C9338F"/>
    <w:rsid w:val="00C943CD"/>
    <w:rsid w:val="00CA35AF"/>
    <w:rsid w:val="00CA59F6"/>
    <w:rsid w:val="00CA76E7"/>
    <w:rsid w:val="00CC0FB9"/>
    <w:rsid w:val="00CC1FA5"/>
    <w:rsid w:val="00CD0887"/>
    <w:rsid w:val="00CD0E9D"/>
    <w:rsid w:val="00CD0EB5"/>
    <w:rsid w:val="00CD4518"/>
    <w:rsid w:val="00CE44AF"/>
    <w:rsid w:val="00CF148F"/>
    <w:rsid w:val="00CF3ABC"/>
    <w:rsid w:val="00CF6EEE"/>
    <w:rsid w:val="00CF756A"/>
    <w:rsid w:val="00D029C3"/>
    <w:rsid w:val="00D02ED6"/>
    <w:rsid w:val="00D03192"/>
    <w:rsid w:val="00D0551A"/>
    <w:rsid w:val="00D058F2"/>
    <w:rsid w:val="00D230AD"/>
    <w:rsid w:val="00D27307"/>
    <w:rsid w:val="00D30DEC"/>
    <w:rsid w:val="00D32BD9"/>
    <w:rsid w:val="00D33D83"/>
    <w:rsid w:val="00D35A70"/>
    <w:rsid w:val="00D378B2"/>
    <w:rsid w:val="00D51833"/>
    <w:rsid w:val="00D539AD"/>
    <w:rsid w:val="00D6187C"/>
    <w:rsid w:val="00D64726"/>
    <w:rsid w:val="00D66336"/>
    <w:rsid w:val="00D71B4D"/>
    <w:rsid w:val="00D766EA"/>
    <w:rsid w:val="00D844F3"/>
    <w:rsid w:val="00D85534"/>
    <w:rsid w:val="00D93D55"/>
    <w:rsid w:val="00D9612F"/>
    <w:rsid w:val="00DA0CFF"/>
    <w:rsid w:val="00DA57B7"/>
    <w:rsid w:val="00DB0CF0"/>
    <w:rsid w:val="00DB7BC8"/>
    <w:rsid w:val="00DE0C22"/>
    <w:rsid w:val="00DE1F9E"/>
    <w:rsid w:val="00DE64A3"/>
    <w:rsid w:val="00DF2377"/>
    <w:rsid w:val="00DF493A"/>
    <w:rsid w:val="00DF5D63"/>
    <w:rsid w:val="00E03BED"/>
    <w:rsid w:val="00E049E0"/>
    <w:rsid w:val="00E11CD3"/>
    <w:rsid w:val="00E1368C"/>
    <w:rsid w:val="00E17C6D"/>
    <w:rsid w:val="00E26268"/>
    <w:rsid w:val="00E30948"/>
    <w:rsid w:val="00E476CF"/>
    <w:rsid w:val="00E47BB7"/>
    <w:rsid w:val="00E6055C"/>
    <w:rsid w:val="00E66EB5"/>
    <w:rsid w:val="00E67B7D"/>
    <w:rsid w:val="00E71A81"/>
    <w:rsid w:val="00E7263D"/>
    <w:rsid w:val="00E77A45"/>
    <w:rsid w:val="00E77AD4"/>
    <w:rsid w:val="00E8094A"/>
    <w:rsid w:val="00E8391A"/>
    <w:rsid w:val="00E846AB"/>
    <w:rsid w:val="00E85247"/>
    <w:rsid w:val="00E958AE"/>
    <w:rsid w:val="00E96056"/>
    <w:rsid w:val="00E975A1"/>
    <w:rsid w:val="00EB79F9"/>
    <w:rsid w:val="00EC0408"/>
    <w:rsid w:val="00EC593C"/>
    <w:rsid w:val="00EC59DD"/>
    <w:rsid w:val="00ED4F4D"/>
    <w:rsid w:val="00ED5DAC"/>
    <w:rsid w:val="00ED6602"/>
    <w:rsid w:val="00EE54D2"/>
    <w:rsid w:val="00EE5910"/>
    <w:rsid w:val="00EF3671"/>
    <w:rsid w:val="00EF428D"/>
    <w:rsid w:val="00EF5A02"/>
    <w:rsid w:val="00EF746B"/>
    <w:rsid w:val="00F01EEF"/>
    <w:rsid w:val="00F01F15"/>
    <w:rsid w:val="00F03211"/>
    <w:rsid w:val="00F041C5"/>
    <w:rsid w:val="00F054AD"/>
    <w:rsid w:val="00F2730A"/>
    <w:rsid w:val="00F276E6"/>
    <w:rsid w:val="00F3109E"/>
    <w:rsid w:val="00F335EA"/>
    <w:rsid w:val="00F364C2"/>
    <w:rsid w:val="00F3747E"/>
    <w:rsid w:val="00F40AAB"/>
    <w:rsid w:val="00F477EB"/>
    <w:rsid w:val="00F47E9C"/>
    <w:rsid w:val="00F52901"/>
    <w:rsid w:val="00F551E6"/>
    <w:rsid w:val="00F61B0B"/>
    <w:rsid w:val="00F6395F"/>
    <w:rsid w:val="00F6398E"/>
    <w:rsid w:val="00F66152"/>
    <w:rsid w:val="00F750D7"/>
    <w:rsid w:val="00F7637B"/>
    <w:rsid w:val="00F82510"/>
    <w:rsid w:val="00F8731C"/>
    <w:rsid w:val="00F877DE"/>
    <w:rsid w:val="00F93756"/>
    <w:rsid w:val="00F94474"/>
    <w:rsid w:val="00F9518B"/>
    <w:rsid w:val="00F96239"/>
    <w:rsid w:val="00F96660"/>
    <w:rsid w:val="00F974BE"/>
    <w:rsid w:val="00FA3589"/>
    <w:rsid w:val="00FA6B82"/>
    <w:rsid w:val="00FA6C9C"/>
    <w:rsid w:val="00FA6F73"/>
    <w:rsid w:val="00FB2745"/>
    <w:rsid w:val="00FB3EE6"/>
    <w:rsid w:val="00FC45C2"/>
    <w:rsid w:val="00FD00D2"/>
    <w:rsid w:val="00FD31D6"/>
    <w:rsid w:val="00FD4614"/>
    <w:rsid w:val="00FD7D85"/>
    <w:rsid w:val="00FE46A5"/>
    <w:rsid w:val="00FF0642"/>
    <w:rsid w:val="00FF1557"/>
    <w:rsid w:val="00FF32AB"/>
    <w:rsid w:val="00FF374E"/>
    <w:rsid w:val="00FF4253"/>
    <w:rsid w:val="00FF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9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029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D00F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516CF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57A80-7ACC-4D24-856C-C487040B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958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lastModifiedBy>Christine Carminati</cp:lastModifiedBy>
  <cp:revision>15</cp:revision>
  <cp:lastPrinted>2015-11-05T09:56:00Z</cp:lastPrinted>
  <dcterms:created xsi:type="dcterms:W3CDTF">2017-11-24T13:44:00Z</dcterms:created>
  <dcterms:modified xsi:type="dcterms:W3CDTF">2017-12-15T08:56:00Z</dcterms:modified>
</cp:coreProperties>
</file>