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94CEC" w:rsidRPr="0045271F" w:rsidTr="00FA716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94CEC" w:rsidRPr="0045271F" w:rsidRDefault="00394CEC" w:rsidP="00FA716A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394CEC" w:rsidRPr="0045271F" w:rsidRDefault="00394CEC" w:rsidP="00FA716A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1E7709F3" wp14:editId="57C580A6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94CEC" w:rsidRPr="0045271F" w:rsidRDefault="00394CEC" w:rsidP="00FA716A">
            <w:pPr>
              <w:keepNext/>
              <w:keepLines/>
              <w:jc w:val="right"/>
            </w:pPr>
          </w:p>
        </w:tc>
      </w:tr>
      <w:tr w:rsidR="00394CEC" w:rsidRPr="0045271F" w:rsidTr="00FA716A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94CEC" w:rsidRPr="0045271F" w:rsidRDefault="00394CEC" w:rsidP="00FA716A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394CEC" w:rsidRPr="0045271F" w:rsidTr="00FA716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394CEC" w:rsidRPr="0045271F" w:rsidRDefault="00394CEC" w:rsidP="0007535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075359">
              <w:rPr>
                <w:rFonts w:ascii="Arial Black" w:hAnsi="Arial Black"/>
                <w:sz w:val="15"/>
              </w:rPr>
              <w:t>37</w:t>
            </w:r>
            <w:r>
              <w:rPr>
                <w:rFonts w:ascii="Arial Black" w:hAnsi="Arial Black"/>
                <w:sz w:val="15"/>
              </w:rPr>
              <w:t>/2016</w:t>
            </w:r>
          </w:p>
        </w:tc>
      </w:tr>
    </w:tbl>
    <w:p w:rsidR="00394CEC" w:rsidRPr="0045271F" w:rsidRDefault="00394CEC" w:rsidP="00394CEC"/>
    <w:p w:rsidR="00394CEC" w:rsidRDefault="00394CEC" w:rsidP="00394CEC"/>
    <w:p w:rsidR="00394CEC" w:rsidRDefault="00394CEC" w:rsidP="00394CEC"/>
    <w:p w:rsidR="00394CEC" w:rsidRPr="0045271F" w:rsidRDefault="00394CEC" w:rsidP="00394CEC"/>
    <w:p w:rsidR="00394CEC" w:rsidRPr="0045271F" w:rsidRDefault="00394CEC" w:rsidP="00394CEC"/>
    <w:p w:rsidR="00394CEC" w:rsidRPr="0045271F" w:rsidRDefault="00394CEC" w:rsidP="00394CEC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E25414" w:rsidRPr="007161E8" w:rsidRDefault="00E25414" w:rsidP="001265F3">
      <w:pPr>
        <w:rPr>
          <w:lang w:val="fr-CH"/>
        </w:rPr>
      </w:pPr>
    </w:p>
    <w:p w:rsidR="00E25414" w:rsidRDefault="00E25414" w:rsidP="001265F3">
      <w:pPr>
        <w:rPr>
          <w:szCs w:val="22"/>
          <w:lang w:val="fr-CH"/>
        </w:rPr>
      </w:pPr>
    </w:p>
    <w:p w:rsidR="00D60FDE" w:rsidRPr="007A72D8" w:rsidRDefault="00D60FDE" w:rsidP="001265F3">
      <w:pPr>
        <w:rPr>
          <w:b/>
          <w:bCs/>
          <w:sz w:val="24"/>
          <w:szCs w:val="24"/>
          <w:lang w:val="fr-FR"/>
        </w:rPr>
      </w:pPr>
      <w:r w:rsidRPr="007A72D8">
        <w:rPr>
          <w:b/>
          <w:bCs/>
          <w:sz w:val="24"/>
          <w:szCs w:val="24"/>
          <w:lang w:val="fr-FR"/>
        </w:rPr>
        <w:t xml:space="preserve">Enregistrements internationaux contenant une </w:t>
      </w:r>
      <w:r>
        <w:rPr>
          <w:b/>
          <w:bCs/>
          <w:sz w:val="24"/>
          <w:szCs w:val="24"/>
          <w:lang w:val="fr-FR"/>
        </w:rPr>
        <w:t>dé</w:t>
      </w:r>
      <w:r w:rsidRPr="007A72D8">
        <w:rPr>
          <w:b/>
          <w:bCs/>
          <w:sz w:val="24"/>
          <w:szCs w:val="24"/>
          <w:lang w:val="fr-FR"/>
        </w:rPr>
        <w:t>signation du Mozambique</w:t>
      </w:r>
      <w:r w:rsidR="00864FDD">
        <w:rPr>
          <w:b/>
          <w:bCs/>
          <w:sz w:val="24"/>
          <w:szCs w:val="24"/>
          <w:lang w:val="fr-FR"/>
        </w:rPr>
        <w:t> </w:t>
      </w:r>
      <w:r w:rsidRPr="007A72D8">
        <w:rPr>
          <w:b/>
          <w:bCs/>
          <w:sz w:val="24"/>
          <w:szCs w:val="24"/>
          <w:lang w:val="fr-FR"/>
        </w:rPr>
        <w:t xml:space="preserve">: </w:t>
      </w:r>
      <w:r w:rsidR="006934BA">
        <w:rPr>
          <w:b/>
          <w:bCs/>
          <w:sz w:val="24"/>
          <w:szCs w:val="24"/>
          <w:lang w:val="fr-FR"/>
        </w:rPr>
        <w:t>exigence relative au dépôt d’une déclaration supplémentaire</w:t>
      </w:r>
      <w:r>
        <w:rPr>
          <w:b/>
          <w:bCs/>
          <w:sz w:val="24"/>
          <w:szCs w:val="24"/>
          <w:lang w:val="fr-FR"/>
        </w:rPr>
        <w:t xml:space="preserve"> d</w:t>
      </w:r>
      <w:r w:rsidR="007C7C2C">
        <w:rPr>
          <w:b/>
          <w:bCs/>
          <w:sz w:val="24"/>
          <w:szCs w:val="24"/>
          <w:lang w:val="fr-FR"/>
        </w:rPr>
        <w:t>’</w:t>
      </w:r>
      <w:r>
        <w:rPr>
          <w:b/>
          <w:bCs/>
          <w:sz w:val="24"/>
          <w:szCs w:val="24"/>
          <w:lang w:val="fr-FR"/>
        </w:rPr>
        <w:t>intention d</w:t>
      </w:r>
      <w:r w:rsidR="007C7C2C">
        <w:rPr>
          <w:b/>
          <w:bCs/>
          <w:sz w:val="24"/>
          <w:szCs w:val="24"/>
          <w:lang w:val="fr-FR"/>
        </w:rPr>
        <w:t>’</w:t>
      </w:r>
      <w:r>
        <w:rPr>
          <w:b/>
          <w:bCs/>
          <w:sz w:val="24"/>
          <w:szCs w:val="24"/>
          <w:lang w:val="fr-FR"/>
        </w:rPr>
        <w:t>utiliser la marque</w:t>
      </w:r>
    </w:p>
    <w:p w:rsidR="00E25414" w:rsidRDefault="00E25414" w:rsidP="001265F3">
      <w:pPr>
        <w:rPr>
          <w:szCs w:val="22"/>
          <w:lang w:val="fr-CH"/>
        </w:rPr>
      </w:pPr>
    </w:p>
    <w:p w:rsidR="00D60FDE" w:rsidRPr="00BC2BC8" w:rsidRDefault="00D60FDE" w:rsidP="001265F3">
      <w:pPr>
        <w:pStyle w:val="ONUME"/>
        <w:rPr>
          <w:lang w:val="fr-FR"/>
        </w:rPr>
      </w:pPr>
      <w:r>
        <w:rPr>
          <w:lang w:val="fr-FR"/>
        </w:rPr>
        <w:t>L</w:t>
      </w:r>
      <w:r w:rsidR="007C7C2C">
        <w:rPr>
          <w:lang w:val="fr-FR"/>
        </w:rPr>
        <w:t>’</w:t>
      </w:r>
      <w:r w:rsidR="00394CEC">
        <w:rPr>
          <w:lang w:val="fr-FR"/>
        </w:rPr>
        <w:t>Office</w:t>
      </w:r>
      <w:r w:rsidRPr="00BC2BC8">
        <w:rPr>
          <w:lang w:val="fr-FR"/>
        </w:rPr>
        <w:t xml:space="preserve"> du Mozambique a fourni des informations concernant </w:t>
      </w:r>
      <w:r w:rsidR="006934BA">
        <w:rPr>
          <w:lang w:val="fr-FR"/>
        </w:rPr>
        <w:t xml:space="preserve">l’exigence relative au dépôt d’une déclaration supplémentaire </w:t>
      </w:r>
      <w:r w:rsidRPr="00BC2BC8">
        <w:rPr>
          <w:lang w:val="fr-FR"/>
        </w:rPr>
        <w:t>d</w:t>
      </w:r>
      <w:r w:rsidR="007C7C2C">
        <w:rPr>
          <w:lang w:val="fr-FR"/>
        </w:rPr>
        <w:t>’</w:t>
      </w:r>
      <w:r w:rsidRPr="00BC2BC8">
        <w:rPr>
          <w:lang w:val="fr-FR"/>
        </w:rPr>
        <w:t>intention d</w:t>
      </w:r>
      <w:r w:rsidR="007C7C2C">
        <w:rPr>
          <w:lang w:val="fr-FR"/>
        </w:rPr>
        <w:t>’</w:t>
      </w:r>
      <w:r>
        <w:rPr>
          <w:lang w:val="fr-FR"/>
        </w:rPr>
        <w:t>utiliser une marque faisant l</w:t>
      </w:r>
      <w:r w:rsidR="007C7C2C">
        <w:rPr>
          <w:lang w:val="fr-FR"/>
        </w:rPr>
        <w:t>’</w:t>
      </w:r>
      <w:r>
        <w:rPr>
          <w:lang w:val="fr-FR"/>
        </w:rPr>
        <w:t>objet d</w:t>
      </w:r>
      <w:r w:rsidR="007C7C2C">
        <w:rPr>
          <w:lang w:val="fr-FR"/>
        </w:rPr>
        <w:t>’</w:t>
      </w:r>
      <w:r>
        <w:rPr>
          <w:lang w:val="fr-FR"/>
        </w:rPr>
        <w:t>un enregistrement international désignant le Mozambique, et a demandé que ces informations soient communiqué</w:t>
      </w:r>
      <w:r w:rsidR="00AC5658">
        <w:rPr>
          <w:lang w:val="fr-FR"/>
        </w:rPr>
        <w:t>e</w:t>
      </w:r>
      <w:r>
        <w:rPr>
          <w:lang w:val="fr-FR"/>
        </w:rPr>
        <w:t>s aux utilisateurs du système de Madrid.</w:t>
      </w:r>
      <w:r w:rsidR="00394CEC">
        <w:rPr>
          <w:lang w:val="fr-FR"/>
        </w:rPr>
        <w:t xml:space="preserve">  </w:t>
      </w:r>
    </w:p>
    <w:p w:rsidR="00D60FDE" w:rsidRPr="00E24439" w:rsidRDefault="00D60FDE" w:rsidP="001265F3">
      <w:pPr>
        <w:pStyle w:val="ONUME"/>
        <w:rPr>
          <w:lang w:val="fr-FR"/>
        </w:rPr>
      </w:pPr>
      <w:r w:rsidRPr="00E24439">
        <w:rPr>
          <w:lang w:val="fr-FR"/>
        </w:rPr>
        <w:t>Comme indiqué dans l</w:t>
      </w:r>
      <w:r w:rsidR="007C7C2C">
        <w:rPr>
          <w:lang w:val="fr-FR"/>
        </w:rPr>
        <w:t>’</w:t>
      </w:r>
      <w:r w:rsidR="00D43E63">
        <w:rPr>
          <w:lang w:val="fr-FR"/>
        </w:rPr>
        <w:t>a</w:t>
      </w:r>
      <w:r w:rsidRPr="00E24439">
        <w:rPr>
          <w:lang w:val="fr-FR"/>
        </w:rPr>
        <w:t xml:space="preserve">vis </w:t>
      </w:r>
      <w:r w:rsidR="001B0432">
        <w:rPr>
          <w:lang w:val="fr-FR"/>
        </w:rPr>
        <w:t>n°</w:t>
      </w:r>
      <w:r w:rsidRPr="00E24439">
        <w:rPr>
          <w:lang w:val="fr-FR"/>
        </w:rPr>
        <w:t> 41/2015, en dé</w:t>
      </w:r>
      <w:r>
        <w:rPr>
          <w:lang w:val="fr-FR"/>
        </w:rPr>
        <w:t>signant le Mozambique, il est considéré que le déposant ou le titulaire déclare qu</w:t>
      </w:r>
      <w:r w:rsidR="007C7C2C">
        <w:rPr>
          <w:lang w:val="fr-FR"/>
        </w:rPr>
        <w:t>’</w:t>
      </w:r>
      <w:r>
        <w:rPr>
          <w:lang w:val="fr-FR"/>
        </w:rPr>
        <w:t>il a l</w:t>
      </w:r>
      <w:r w:rsidR="007C7C2C">
        <w:rPr>
          <w:lang w:val="fr-FR"/>
        </w:rPr>
        <w:t>’</w:t>
      </w:r>
      <w:r>
        <w:rPr>
          <w:lang w:val="fr-FR"/>
        </w:rPr>
        <w:t xml:space="preserve">intention </w:t>
      </w:r>
      <w:r w:rsidR="006934BA">
        <w:rPr>
          <w:lang w:val="fr-FR"/>
        </w:rPr>
        <w:t>d’utiliser</w:t>
      </w:r>
      <w:r>
        <w:rPr>
          <w:lang w:val="fr-FR"/>
        </w:rPr>
        <w:t xml:space="preserve"> la marque dans ce pays</w:t>
      </w:r>
      <w:r w:rsidR="006934BA">
        <w:rPr>
          <w:lang w:val="fr-FR"/>
        </w:rPr>
        <w:t xml:space="preserve"> </w:t>
      </w:r>
      <w:r>
        <w:rPr>
          <w:lang w:val="fr-FR"/>
        </w:rPr>
        <w:t>en relation avec les produits et services identifiés dans la demande internationale ou la désignation postérieure concernée.</w:t>
      </w:r>
    </w:p>
    <w:p w:rsidR="00D60FDE" w:rsidRPr="00886B19" w:rsidRDefault="00D60FDE" w:rsidP="001265F3">
      <w:pPr>
        <w:pStyle w:val="ONUME"/>
        <w:rPr>
          <w:lang w:val="fr-FR"/>
        </w:rPr>
      </w:pPr>
      <w:r w:rsidRPr="00886B19">
        <w:rPr>
          <w:lang w:val="fr-FR"/>
        </w:rPr>
        <w:t>En outre, le titulaire doit présenter une déclaration</w:t>
      </w:r>
      <w:r>
        <w:rPr>
          <w:lang w:val="fr-FR"/>
        </w:rPr>
        <w:t xml:space="preserve"> </w:t>
      </w:r>
      <w:r w:rsidR="006934BA">
        <w:rPr>
          <w:lang w:val="fr-FR"/>
        </w:rPr>
        <w:t xml:space="preserve">supplémentaire </w:t>
      </w:r>
      <w:r>
        <w:rPr>
          <w:lang w:val="fr-FR"/>
        </w:rPr>
        <w:t>d</w:t>
      </w:r>
      <w:r w:rsidR="007C7C2C">
        <w:rPr>
          <w:lang w:val="fr-FR"/>
        </w:rPr>
        <w:t>’</w:t>
      </w:r>
      <w:r>
        <w:rPr>
          <w:lang w:val="fr-FR"/>
        </w:rPr>
        <w:t>intention</w:t>
      </w:r>
      <w:r w:rsidRPr="00886B19">
        <w:rPr>
          <w:lang w:val="fr-FR"/>
        </w:rPr>
        <w:t xml:space="preserve"> d</w:t>
      </w:r>
      <w:r w:rsidR="007C7C2C">
        <w:rPr>
          <w:lang w:val="fr-FR"/>
        </w:rPr>
        <w:t>’</w:t>
      </w:r>
      <w:r w:rsidRPr="00886B19">
        <w:rPr>
          <w:lang w:val="fr-FR"/>
        </w:rPr>
        <w:t xml:space="preserve">utiliser la marque directement </w:t>
      </w:r>
      <w:r>
        <w:rPr>
          <w:lang w:val="fr-FR"/>
        </w:rPr>
        <w:t>à l</w:t>
      </w:r>
      <w:r w:rsidR="007C7C2C">
        <w:rPr>
          <w:lang w:val="fr-FR"/>
        </w:rPr>
        <w:t>’</w:t>
      </w:r>
      <w:r w:rsidR="00D21709">
        <w:rPr>
          <w:lang w:val="fr-FR"/>
        </w:rPr>
        <w:t>Office</w:t>
      </w:r>
      <w:r w:rsidRPr="00886B19">
        <w:rPr>
          <w:lang w:val="fr-FR"/>
        </w:rPr>
        <w:t xml:space="preserve"> du Mozambique à l</w:t>
      </w:r>
      <w:r w:rsidR="007C7C2C">
        <w:rPr>
          <w:lang w:val="fr-FR"/>
        </w:rPr>
        <w:t>’</w:t>
      </w:r>
      <w:r w:rsidRPr="00886B19">
        <w:rPr>
          <w:lang w:val="fr-FR"/>
        </w:rPr>
        <w:t xml:space="preserve">aide </w:t>
      </w:r>
      <w:r>
        <w:rPr>
          <w:lang w:val="fr-FR"/>
        </w:rPr>
        <w:t>du formulaire officiel rédigé en portugais (joint en annexe au présent avis) et payer la taxe requi</w:t>
      </w:r>
      <w:r w:rsidR="001B0432">
        <w:rPr>
          <w:lang w:val="fr-FR"/>
        </w:rPr>
        <w:t>se.  Un</w:t>
      </w:r>
      <w:r>
        <w:rPr>
          <w:lang w:val="fr-FR"/>
        </w:rPr>
        <w:t xml:space="preserve">e telle déclaration doit être </w:t>
      </w:r>
      <w:r w:rsidR="00401FEB">
        <w:rPr>
          <w:lang w:val="fr-FR"/>
        </w:rPr>
        <w:t>présentée</w:t>
      </w:r>
      <w:r>
        <w:rPr>
          <w:lang w:val="fr-FR"/>
        </w:rPr>
        <w:t xml:space="preserve"> par le </w:t>
      </w:r>
      <w:r w:rsidR="006934BA">
        <w:rPr>
          <w:lang w:val="fr-FR"/>
        </w:rPr>
        <w:t>mandataire agréé</w:t>
      </w:r>
      <w:r>
        <w:rPr>
          <w:lang w:val="fr-FR"/>
        </w:rPr>
        <w:t xml:space="preserve"> du titulaire</w:t>
      </w:r>
      <w:r w:rsidR="006934BA">
        <w:rPr>
          <w:lang w:val="fr-FR"/>
        </w:rPr>
        <w:t>,</w:t>
      </w:r>
      <w:r>
        <w:rPr>
          <w:lang w:val="fr-FR"/>
        </w:rPr>
        <w:t xml:space="preserve"> qui doit être domicilié au Mozambique.</w:t>
      </w:r>
    </w:p>
    <w:p w:rsidR="007C7C2C" w:rsidRPr="00EE705C" w:rsidRDefault="00D60FDE" w:rsidP="001265F3">
      <w:pPr>
        <w:pStyle w:val="ONUME"/>
        <w:rPr>
          <w:lang w:val="fr-FR"/>
        </w:rPr>
      </w:pPr>
      <w:r w:rsidRPr="00B33648">
        <w:rPr>
          <w:lang w:val="fr-FR"/>
        </w:rPr>
        <w:t xml:space="preserve">La </w:t>
      </w:r>
      <w:r>
        <w:rPr>
          <w:lang w:val="fr-FR"/>
        </w:rPr>
        <w:t>dé</w:t>
      </w:r>
      <w:r w:rsidRPr="00B33648">
        <w:rPr>
          <w:lang w:val="fr-FR"/>
        </w:rPr>
        <w:t>claration doit être présentée dans les cinq</w:t>
      </w:r>
      <w:r w:rsidR="00864FDD">
        <w:rPr>
          <w:lang w:val="fr-FR"/>
        </w:rPr>
        <w:t> </w:t>
      </w:r>
      <w:r w:rsidRPr="00B33648">
        <w:rPr>
          <w:lang w:val="fr-FR"/>
        </w:rPr>
        <w:t>ans suivant la date à laquelle l</w:t>
      </w:r>
      <w:r w:rsidR="007C7C2C">
        <w:rPr>
          <w:lang w:val="fr-FR"/>
        </w:rPr>
        <w:t>’</w:t>
      </w:r>
      <w:r w:rsidR="00D21709">
        <w:rPr>
          <w:lang w:val="fr-FR"/>
        </w:rPr>
        <w:t>Office du Mozambique</w:t>
      </w:r>
      <w:r>
        <w:rPr>
          <w:lang w:val="fr-FR"/>
        </w:rPr>
        <w:t xml:space="preserve"> est </w:t>
      </w:r>
      <w:r w:rsidR="00401FEB">
        <w:rPr>
          <w:lang w:val="fr-FR"/>
        </w:rPr>
        <w:t>notifié</w:t>
      </w:r>
      <w:r>
        <w:rPr>
          <w:lang w:val="fr-FR"/>
        </w:rPr>
        <w:t xml:space="preserve"> de l</w:t>
      </w:r>
      <w:r w:rsidR="007C7C2C">
        <w:rPr>
          <w:lang w:val="fr-FR"/>
        </w:rPr>
        <w:t>’</w:t>
      </w:r>
      <w:r>
        <w:rPr>
          <w:lang w:val="fr-FR"/>
        </w:rPr>
        <w:t>enregistrement international ou de la désignation postérieu</w:t>
      </w:r>
      <w:r w:rsidR="001B0432">
        <w:rPr>
          <w:lang w:val="fr-FR"/>
        </w:rPr>
        <w:t>re.  Lo</w:t>
      </w:r>
      <w:r>
        <w:rPr>
          <w:lang w:val="fr-FR"/>
        </w:rPr>
        <w:t>rsque l</w:t>
      </w:r>
      <w:r w:rsidR="007C7C2C">
        <w:rPr>
          <w:lang w:val="fr-FR"/>
        </w:rPr>
        <w:t>’</w:t>
      </w:r>
      <w:r w:rsidR="00D21709">
        <w:rPr>
          <w:lang w:val="fr-FR"/>
        </w:rPr>
        <w:t>Office</w:t>
      </w:r>
      <w:r>
        <w:rPr>
          <w:lang w:val="fr-FR"/>
        </w:rPr>
        <w:t xml:space="preserve"> est </w:t>
      </w:r>
      <w:r w:rsidR="00401FEB">
        <w:rPr>
          <w:lang w:val="fr-FR"/>
        </w:rPr>
        <w:t>notifié</w:t>
      </w:r>
      <w:r w:rsidR="00AC5658">
        <w:rPr>
          <w:lang w:val="fr-FR"/>
        </w:rPr>
        <w:t xml:space="preserve"> </w:t>
      </w:r>
      <w:r>
        <w:rPr>
          <w:lang w:val="fr-FR"/>
        </w:rPr>
        <w:t>d</w:t>
      </w:r>
      <w:r w:rsidR="007C7C2C">
        <w:rPr>
          <w:lang w:val="fr-FR"/>
        </w:rPr>
        <w:t>’</w:t>
      </w:r>
      <w:r>
        <w:rPr>
          <w:lang w:val="fr-FR"/>
        </w:rPr>
        <w:t xml:space="preserve">une désignation </w:t>
      </w:r>
      <w:r w:rsidR="00AC5658">
        <w:rPr>
          <w:lang w:val="fr-FR"/>
        </w:rPr>
        <w:t>post</w:t>
      </w:r>
      <w:r>
        <w:rPr>
          <w:lang w:val="fr-FR"/>
        </w:rPr>
        <w:t>érieure dans un délai de moins de cinq</w:t>
      </w:r>
      <w:r w:rsidR="00864FDD">
        <w:rPr>
          <w:lang w:val="fr-FR"/>
        </w:rPr>
        <w:t> </w:t>
      </w:r>
      <w:r>
        <w:rPr>
          <w:lang w:val="fr-FR"/>
        </w:rPr>
        <w:t>ans avant la date à laquelle le renouvellement doit être fait, cette déclaration doit être présentée dans les cinq</w:t>
      </w:r>
      <w:r w:rsidR="00864FDD">
        <w:rPr>
          <w:lang w:val="fr-FR"/>
        </w:rPr>
        <w:t> </w:t>
      </w:r>
      <w:r>
        <w:rPr>
          <w:lang w:val="fr-FR"/>
        </w:rPr>
        <w:t>ans suivant la date de renouvelleme</w:t>
      </w:r>
      <w:r w:rsidR="001B0432">
        <w:rPr>
          <w:lang w:val="fr-FR"/>
        </w:rPr>
        <w:t xml:space="preserve">nt.  À </w:t>
      </w:r>
      <w:r>
        <w:rPr>
          <w:lang w:val="fr-FR"/>
        </w:rPr>
        <w:t xml:space="preserve">chaque renouvellement de </w:t>
      </w:r>
      <w:r w:rsidRPr="00EE705C">
        <w:rPr>
          <w:lang w:val="fr-FR"/>
        </w:rPr>
        <w:t>l</w:t>
      </w:r>
      <w:r w:rsidR="007C7C2C" w:rsidRPr="00EE705C">
        <w:rPr>
          <w:lang w:val="fr-FR"/>
        </w:rPr>
        <w:t>’</w:t>
      </w:r>
      <w:r w:rsidRPr="00EE705C">
        <w:rPr>
          <w:lang w:val="fr-FR"/>
        </w:rPr>
        <w:t>enregistrement international, une déclaration supplémentaire devra être présentée dans les cinq</w:t>
      </w:r>
      <w:r w:rsidR="00864FDD" w:rsidRPr="00EE705C">
        <w:rPr>
          <w:lang w:val="fr-FR"/>
        </w:rPr>
        <w:t> </w:t>
      </w:r>
      <w:r w:rsidR="00AC5658" w:rsidRPr="00EE705C">
        <w:rPr>
          <w:lang w:val="fr-FR"/>
        </w:rPr>
        <w:t xml:space="preserve">ans </w:t>
      </w:r>
      <w:r w:rsidRPr="00EE705C">
        <w:rPr>
          <w:lang w:val="fr-FR"/>
        </w:rPr>
        <w:t>suivant la date de ce renouvellement.</w:t>
      </w:r>
    </w:p>
    <w:p w:rsidR="00D60FDE" w:rsidRPr="00EE705C" w:rsidRDefault="00D60FDE" w:rsidP="001265F3">
      <w:pPr>
        <w:pStyle w:val="ONUME"/>
        <w:rPr>
          <w:lang w:val="fr-FR"/>
        </w:rPr>
      </w:pPr>
      <w:r w:rsidRPr="00EE705C">
        <w:rPr>
          <w:lang w:val="fr-FR"/>
        </w:rPr>
        <w:t>Le titulaire peut déposer cette déclaration dans les six</w:t>
      </w:r>
      <w:r w:rsidR="00864FDD" w:rsidRPr="00EE705C">
        <w:rPr>
          <w:lang w:val="fr-FR"/>
        </w:rPr>
        <w:t> </w:t>
      </w:r>
      <w:r w:rsidRPr="00EE705C">
        <w:rPr>
          <w:lang w:val="fr-FR"/>
        </w:rPr>
        <w:t>mois précédant l</w:t>
      </w:r>
      <w:r w:rsidR="00AB5717" w:rsidRPr="00EE705C">
        <w:rPr>
          <w:lang w:val="fr-FR"/>
        </w:rPr>
        <w:t>a</w:t>
      </w:r>
      <w:r w:rsidRPr="00EE705C">
        <w:rPr>
          <w:lang w:val="fr-FR"/>
        </w:rPr>
        <w:t xml:space="preserve"> </w:t>
      </w:r>
      <w:r w:rsidR="00EE705C" w:rsidRPr="00EE705C">
        <w:rPr>
          <w:lang w:val="fr-FR"/>
        </w:rPr>
        <w:t xml:space="preserve">fin du délai de cinq ans </w:t>
      </w:r>
      <w:r w:rsidRPr="00EE705C">
        <w:rPr>
          <w:lang w:val="fr-FR"/>
        </w:rPr>
        <w:t>susmentionné, mais au plus tard dans les six</w:t>
      </w:r>
      <w:r w:rsidR="00864FDD" w:rsidRPr="00EE705C">
        <w:rPr>
          <w:lang w:val="fr-FR"/>
        </w:rPr>
        <w:t> </w:t>
      </w:r>
      <w:r w:rsidRPr="00EE705C">
        <w:rPr>
          <w:lang w:val="fr-FR"/>
        </w:rPr>
        <w:t xml:space="preserve">mois suivant </w:t>
      </w:r>
      <w:r w:rsidR="00EE705C" w:rsidRPr="00EE705C">
        <w:rPr>
          <w:lang w:val="fr-FR"/>
        </w:rPr>
        <w:t>la fin de ce délai</w:t>
      </w:r>
      <w:r w:rsidRPr="00EE705C">
        <w:rPr>
          <w:lang w:val="fr-FR"/>
        </w:rPr>
        <w:t>.</w:t>
      </w:r>
    </w:p>
    <w:p w:rsidR="00D60FDE" w:rsidRDefault="00D60FDE" w:rsidP="001265F3">
      <w:pPr>
        <w:pStyle w:val="ONUME"/>
        <w:rPr>
          <w:lang w:val="fr-FR"/>
        </w:rPr>
      </w:pPr>
      <w:r w:rsidRPr="00EE705C">
        <w:rPr>
          <w:lang w:val="fr-FR"/>
        </w:rPr>
        <w:t>Pour plus d</w:t>
      </w:r>
      <w:r w:rsidR="007C7C2C" w:rsidRPr="00EE705C">
        <w:rPr>
          <w:lang w:val="fr-FR"/>
        </w:rPr>
        <w:t>’</w:t>
      </w:r>
      <w:r w:rsidRPr="00EE705C">
        <w:rPr>
          <w:lang w:val="fr-FR"/>
        </w:rPr>
        <w:t xml:space="preserve">informations, veuillez </w:t>
      </w:r>
      <w:r w:rsidR="00401FEB" w:rsidRPr="00EE705C">
        <w:rPr>
          <w:lang w:val="fr-FR"/>
        </w:rPr>
        <w:t>prendre contact avec</w:t>
      </w:r>
      <w:r w:rsidRPr="00EE705C">
        <w:rPr>
          <w:lang w:val="fr-FR"/>
        </w:rPr>
        <w:t xml:space="preserve"> l</w:t>
      </w:r>
      <w:r w:rsidR="007C7C2C" w:rsidRPr="00EE705C">
        <w:rPr>
          <w:lang w:val="fr-FR"/>
        </w:rPr>
        <w:t>’</w:t>
      </w:r>
      <w:r w:rsidR="00401FEB" w:rsidRPr="00EE705C">
        <w:rPr>
          <w:lang w:val="fr-FR"/>
        </w:rPr>
        <w:t>Office</w:t>
      </w:r>
      <w:r w:rsidRPr="00EE705C">
        <w:rPr>
          <w:lang w:val="fr-FR"/>
        </w:rPr>
        <w:t xml:space="preserve"> du Mozambique à</w:t>
      </w:r>
      <w:r>
        <w:rPr>
          <w:lang w:val="fr-FR"/>
        </w:rPr>
        <w:t xml:space="preserve"> l</w:t>
      </w:r>
      <w:r w:rsidR="007C7C2C">
        <w:rPr>
          <w:lang w:val="fr-FR"/>
        </w:rPr>
        <w:t>’</w:t>
      </w:r>
      <w:r>
        <w:rPr>
          <w:lang w:val="fr-FR"/>
        </w:rPr>
        <w:t>adresse</w:t>
      </w:r>
      <w:r w:rsidRPr="00AC1B87">
        <w:rPr>
          <w:lang w:val="fr-FR"/>
        </w:rPr>
        <w:t xml:space="preserve"> </w:t>
      </w:r>
      <w:r w:rsidRPr="00AC1B87">
        <w:rPr>
          <w:u w:val="single"/>
          <w:lang w:val="fr-FR"/>
        </w:rPr>
        <w:t>ipi@ipi.gov.mz</w:t>
      </w:r>
      <w:r>
        <w:rPr>
          <w:lang w:val="fr-FR"/>
        </w:rPr>
        <w:t>.</w:t>
      </w:r>
    </w:p>
    <w:p w:rsidR="00AB5717" w:rsidRDefault="00AB5717" w:rsidP="00AB5717">
      <w:pPr>
        <w:rPr>
          <w:lang w:val="fr-FR"/>
        </w:rPr>
      </w:pPr>
    </w:p>
    <w:p w:rsidR="00D60FDE" w:rsidRDefault="00075359" w:rsidP="001B77F1">
      <w:pPr>
        <w:pStyle w:val="ONUME"/>
        <w:numPr>
          <w:ilvl w:val="0"/>
          <w:numId w:val="0"/>
        </w:numPr>
        <w:ind w:left="5534"/>
        <w:rPr>
          <w:lang w:eastAsia="ja-JP"/>
        </w:rPr>
      </w:pPr>
      <w:r>
        <w:rPr>
          <w:lang w:eastAsia="ja-JP"/>
        </w:rPr>
        <w:t>21</w:t>
      </w:r>
      <w:bookmarkStart w:id="1" w:name="_GoBack"/>
      <w:bookmarkEnd w:id="1"/>
      <w:r w:rsidR="001C32BE">
        <w:rPr>
          <w:lang w:eastAsia="ja-JP"/>
        </w:rPr>
        <w:t> </w:t>
      </w:r>
      <w:proofErr w:type="spellStart"/>
      <w:r w:rsidR="00D60FDE">
        <w:rPr>
          <w:lang w:eastAsia="ja-JP"/>
        </w:rPr>
        <w:t>novembre</w:t>
      </w:r>
      <w:proofErr w:type="spellEnd"/>
      <w:r w:rsidR="006F18C8" w:rsidRPr="007161E8">
        <w:rPr>
          <w:lang w:eastAsia="ja-JP"/>
        </w:rPr>
        <w:t> </w:t>
      </w:r>
      <w:r w:rsidR="00AD1B68" w:rsidRPr="007161E8">
        <w:rPr>
          <w:lang w:eastAsia="ja-JP"/>
        </w:rPr>
        <w:t>201</w:t>
      </w:r>
      <w:r w:rsidR="00D60FDE">
        <w:rPr>
          <w:lang w:eastAsia="ja-JP"/>
        </w:rPr>
        <w:t>6</w:t>
      </w:r>
    </w:p>
    <w:p w:rsidR="00E25414" w:rsidRPr="007161E8" w:rsidRDefault="00D60FDE" w:rsidP="00D60FDE">
      <w:pPr>
        <w:pStyle w:val="ONUME"/>
        <w:numPr>
          <w:ilvl w:val="0"/>
          <w:numId w:val="0"/>
        </w:numPr>
      </w:pPr>
      <w:r>
        <w:rPr>
          <w:lang w:eastAsia="ja-JP"/>
        </w:rPr>
        <w:br w:type="page"/>
      </w:r>
      <w:r>
        <w:rPr>
          <w:noProof/>
          <w:lang w:eastAsia="en-US"/>
        </w:rPr>
        <w:lastRenderedPageBreak/>
        <w:drawing>
          <wp:anchor distT="0" distB="0" distL="114300" distR="114300" simplePos="0" relativeHeight="251658240" behindDoc="0" locked="0" layoutInCell="1" allowOverlap="1" wp14:anchorId="62828F79" wp14:editId="45C70952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6590030" cy="8943340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894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5414" w:rsidRPr="007161E8" w:rsidSect="001B0432">
      <w:headerReference w:type="default" r:id="rId12"/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DE" w:rsidRDefault="00D60FDE">
      <w:r>
        <w:separator/>
      </w:r>
    </w:p>
  </w:endnote>
  <w:endnote w:type="continuationSeparator" w:id="0">
    <w:p w:rsidR="00D60FDE" w:rsidRDefault="00D60FDE" w:rsidP="00A326CA">
      <w:r>
        <w:separator/>
      </w:r>
    </w:p>
    <w:p w:rsidR="00D60FDE" w:rsidRPr="00A326CA" w:rsidRDefault="00D60FDE" w:rsidP="00A326CA">
      <w:r>
        <w:rPr>
          <w:sz w:val="17"/>
        </w:rPr>
        <w:t>[Endnote continued from previous page]</w:t>
      </w:r>
    </w:p>
  </w:endnote>
  <w:endnote w:type="continuationNotice" w:id="1">
    <w:p w:rsidR="00D60FDE" w:rsidRPr="00A326CA" w:rsidRDefault="00D60FD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DE" w:rsidRDefault="00D60FDE">
      <w:r>
        <w:separator/>
      </w:r>
    </w:p>
  </w:footnote>
  <w:footnote w:type="continuationSeparator" w:id="0">
    <w:p w:rsidR="00D60FDE" w:rsidRDefault="00D60FDE" w:rsidP="00A326CA">
      <w:r>
        <w:separator/>
      </w:r>
    </w:p>
    <w:p w:rsidR="00D60FDE" w:rsidRPr="00A326CA" w:rsidRDefault="00D60FDE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D60FDE" w:rsidRPr="00A326CA" w:rsidRDefault="00D60FDE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A57F00" w:rsidP="00DD4C78">
    <w:pPr>
      <w:pStyle w:val="Header"/>
      <w:jc w:val="right"/>
      <w:rPr>
        <w:lang w:val="fr-CH"/>
      </w:rPr>
    </w:pPr>
    <w:r>
      <w:rPr>
        <w:lang w:val="fr-CH"/>
      </w:rPr>
      <w:t>ANNEXE</w:t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D60FDE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5359"/>
    <w:rsid w:val="0007642A"/>
    <w:rsid w:val="000777BD"/>
    <w:rsid w:val="00081827"/>
    <w:rsid w:val="00094D3C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65F3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A7FE5"/>
    <w:rsid w:val="001B0432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94CE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1FEB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1BD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934BA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C7C2C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64FDD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57F00"/>
    <w:rsid w:val="00A726F7"/>
    <w:rsid w:val="00A90F3B"/>
    <w:rsid w:val="00A9519F"/>
    <w:rsid w:val="00A953E1"/>
    <w:rsid w:val="00A97FF2"/>
    <w:rsid w:val="00AA15D6"/>
    <w:rsid w:val="00AA35D3"/>
    <w:rsid w:val="00AB5717"/>
    <w:rsid w:val="00AC2688"/>
    <w:rsid w:val="00AC565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1709"/>
    <w:rsid w:val="00D24AFC"/>
    <w:rsid w:val="00D41C60"/>
    <w:rsid w:val="00D423D8"/>
    <w:rsid w:val="00D43E63"/>
    <w:rsid w:val="00D4481A"/>
    <w:rsid w:val="00D46A92"/>
    <w:rsid w:val="00D510D3"/>
    <w:rsid w:val="00D529C4"/>
    <w:rsid w:val="00D54B03"/>
    <w:rsid w:val="00D60FDE"/>
    <w:rsid w:val="00D733AB"/>
    <w:rsid w:val="00D73759"/>
    <w:rsid w:val="00D872E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27B6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E705C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48B5-F66C-43F4-B6F1-63480CC16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3F697-2A53-47E8-9CBE-744B868E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COCAIGNE Julie</dc:creator>
  <cp:keywords>CBP/jcc</cp:keywords>
  <cp:lastModifiedBy>Madrid Registry</cp:lastModifiedBy>
  <cp:revision>13</cp:revision>
  <cp:lastPrinted>2016-10-31T13:24:00Z</cp:lastPrinted>
  <dcterms:created xsi:type="dcterms:W3CDTF">2016-10-28T11:37:00Z</dcterms:created>
  <dcterms:modified xsi:type="dcterms:W3CDTF">2016-11-21T10:07:00Z</dcterms:modified>
</cp:coreProperties>
</file>