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142E3" w:rsidRPr="000137CC" w:rsidTr="004D11E8">
        <w:tc>
          <w:tcPr>
            <w:tcW w:w="4513" w:type="dxa"/>
            <w:tcBorders>
              <w:bottom w:val="single" w:sz="4" w:space="0" w:color="auto"/>
            </w:tcBorders>
            <w:tcMar>
              <w:bottom w:w="170" w:type="dxa"/>
            </w:tcMar>
          </w:tcPr>
          <w:p w:rsidR="001142E3" w:rsidRPr="000137CC" w:rsidRDefault="001142E3" w:rsidP="000137CC">
            <w:pPr>
              <w:rPr>
                <w:lang w:val="fr-FR"/>
              </w:rPr>
            </w:pPr>
          </w:p>
        </w:tc>
        <w:tc>
          <w:tcPr>
            <w:tcW w:w="4337" w:type="dxa"/>
            <w:tcBorders>
              <w:bottom w:val="single" w:sz="4" w:space="0" w:color="auto"/>
            </w:tcBorders>
            <w:tcMar>
              <w:left w:w="0" w:type="dxa"/>
              <w:bottom w:w="170" w:type="dxa"/>
              <w:right w:w="0" w:type="dxa"/>
            </w:tcMar>
          </w:tcPr>
          <w:p w:rsidR="001142E3" w:rsidRPr="000137CC" w:rsidRDefault="001142E3" w:rsidP="000137CC">
            <w:pPr>
              <w:rPr>
                <w:lang w:val="fr-FR"/>
              </w:rPr>
            </w:pPr>
            <w:r w:rsidRPr="000137CC">
              <w:rPr>
                <w:noProof/>
                <w:lang w:eastAsia="en-US"/>
              </w:rPr>
              <w:drawing>
                <wp:inline distT="0" distB="0" distL="0" distR="0" wp14:anchorId="62E468C6" wp14:editId="6F9456D5">
                  <wp:extent cx="1855470" cy="1326515"/>
                  <wp:effectExtent l="0" t="0" r="0" b="698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142E3" w:rsidRPr="000137CC" w:rsidRDefault="001142E3" w:rsidP="000137CC">
            <w:pPr>
              <w:jc w:val="right"/>
              <w:rPr>
                <w:lang w:val="fr-FR"/>
              </w:rPr>
            </w:pPr>
          </w:p>
        </w:tc>
      </w:tr>
      <w:tr w:rsidR="001142E3" w:rsidRPr="000137CC" w:rsidTr="004D11E8">
        <w:trPr>
          <w:trHeight w:hRule="exact" w:val="170"/>
        </w:trPr>
        <w:tc>
          <w:tcPr>
            <w:tcW w:w="9356" w:type="dxa"/>
            <w:gridSpan w:val="3"/>
            <w:tcBorders>
              <w:top w:val="single" w:sz="4" w:space="0" w:color="auto"/>
            </w:tcBorders>
            <w:noWrap/>
            <w:tcMar>
              <w:left w:w="0" w:type="dxa"/>
              <w:right w:w="0" w:type="dxa"/>
            </w:tcMar>
            <w:vAlign w:val="bottom"/>
          </w:tcPr>
          <w:p w:rsidR="001142E3" w:rsidRPr="000137CC" w:rsidRDefault="001142E3" w:rsidP="004D11E8">
            <w:pPr>
              <w:keepNext/>
              <w:keepLines/>
              <w:jc w:val="right"/>
              <w:rPr>
                <w:rFonts w:ascii="Arial Black" w:hAnsi="Arial Black"/>
                <w:caps/>
                <w:sz w:val="15"/>
                <w:lang w:val="fr-FR"/>
              </w:rPr>
            </w:pPr>
          </w:p>
        </w:tc>
      </w:tr>
      <w:tr w:rsidR="001142E3" w:rsidRPr="000137CC" w:rsidTr="004D11E8">
        <w:trPr>
          <w:trHeight w:hRule="exact" w:val="198"/>
        </w:trPr>
        <w:tc>
          <w:tcPr>
            <w:tcW w:w="9356" w:type="dxa"/>
            <w:gridSpan w:val="3"/>
            <w:tcMar>
              <w:left w:w="0" w:type="dxa"/>
              <w:right w:w="0" w:type="dxa"/>
            </w:tcMar>
          </w:tcPr>
          <w:p w:rsidR="001142E3" w:rsidRPr="000137CC" w:rsidRDefault="001142E3" w:rsidP="00946E4C">
            <w:pPr>
              <w:jc w:val="right"/>
              <w:rPr>
                <w:lang w:val="fr-FR"/>
              </w:rPr>
            </w:pPr>
            <w:r w:rsidRPr="000137CC">
              <w:rPr>
                <w:rFonts w:ascii="Arial Black" w:hAnsi="Arial Black"/>
                <w:caps/>
                <w:sz w:val="15"/>
                <w:lang w:val="fr-FR"/>
              </w:rPr>
              <w:t>Avis N° </w:t>
            </w:r>
            <w:r w:rsidR="009C34ED">
              <w:rPr>
                <w:rFonts w:ascii="Arial Black" w:hAnsi="Arial Black"/>
                <w:caps/>
                <w:sz w:val="15"/>
                <w:lang w:val="fr-FR"/>
              </w:rPr>
              <w:t>18</w:t>
            </w:r>
            <w:r w:rsidRPr="000137CC">
              <w:rPr>
                <w:rFonts w:ascii="Arial Black" w:hAnsi="Arial Black"/>
                <w:caps/>
                <w:sz w:val="15"/>
                <w:lang w:val="fr-FR"/>
              </w:rPr>
              <w:t>/201</w:t>
            </w:r>
            <w:r w:rsidR="00946E4C">
              <w:rPr>
                <w:rFonts w:ascii="Arial Black" w:hAnsi="Arial Black"/>
                <w:caps/>
                <w:sz w:val="15"/>
                <w:lang w:val="fr-FR"/>
              </w:rPr>
              <w:t>6</w:t>
            </w:r>
          </w:p>
        </w:tc>
      </w:tr>
    </w:tbl>
    <w:p w:rsidR="001142E3" w:rsidRPr="000137CC" w:rsidRDefault="001142E3" w:rsidP="001142E3">
      <w:pPr>
        <w:rPr>
          <w:lang w:val="fr-FR"/>
        </w:rPr>
      </w:pPr>
    </w:p>
    <w:p w:rsidR="001142E3" w:rsidRPr="000137CC" w:rsidRDefault="001142E3" w:rsidP="001B3FE7">
      <w:pPr>
        <w:rPr>
          <w:lang w:val="fr-FR"/>
        </w:rPr>
      </w:pPr>
    </w:p>
    <w:p w:rsidR="001142E3" w:rsidRPr="000137CC" w:rsidRDefault="001142E3" w:rsidP="001B3FE7">
      <w:pPr>
        <w:rPr>
          <w:lang w:val="fr-FR"/>
        </w:rPr>
      </w:pPr>
    </w:p>
    <w:p w:rsidR="001142E3" w:rsidRPr="000137CC" w:rsidRDefault="001142E3" w:rsidP="001B3FE7">
      <w:pPr>
        <w:rPr>
          <w:lang w:val="fr-FR"/>
        </w:rPr>
      </w:pPr>
    </w:p>
    <w:p w:rsidR="001142E3" w:rsidRPr="000137CC" w:rsidRDefault="001142E3" w:rsidP="001B3FE7">
      <w:pPr>
        <w:rPr>
          <w:lang w:val="fr-FR"/>
        </w:rPr>
      </w:pPr>
    </w:p>
    <w:p w:rsidR="004A6FAB" w:rsidRPr="000137CC" w:rsidRDefault="006931A3" w:rsidP="001B3FE7">
      <w:pPr>
        <w:autoSpaceDE w:val="0"/>
        <w:autoSpaceDN w:val="0"/>
        <w:adjustRightInd w:val="0"/>
        <w:rPr>
          <w:b/>
          <w:bCs/>
          <w:sz w:val="28"/>
          <w:szCs w:val="28"/>
          <w:lang w:val="fr-FR"/>
        </w:rPr>
      </w:pPr>
      <w:r w:rsidRPr="000137CC">
        <w:rPr>
          <w:b/>
          <w:bCs/>
          <w:sz w:val="28"/>
          <w:szCs w:val="28"/>
          <w:lang w:val="fr-FR"/>
        </w:rPr>
        <w:t>Arrangement et Protocole de Madrid concernant l</w:t>
      </w:r>
      <w:r w:rsidR="006C5D61" w:rsidRPr="000137CC">
        <w:rPr>
          <w:b/>
          <w:bCs/>
          <w:sz w:val="28"/>
          <w:szCs w:val="28"/>
          <w:lang w:val="fr-FR"/>
        </w:rPr>
        <w:t>’</w:t>
      </w:r>
      <w:r w:rsidRPr="000137CC">
        <w:rPr>
          <w:b/>
          <w:bCs/>
          <w:sz w:val="28"/>
          <w:szCs w:val="28"/>
          <w:lang w:val="fr-FR"/>
        </w:rPr>
        <w:t>enregistrement international des marques</w:t>
      </w:r>
    </w:p>
    <w:p w:rsidR="004A6FAB" w:rsidRPr="000137CC" w:rsidRDefault="004A6FAB" w:rsidP="001B3FE7">
      <w:pPr>
        <w:autoSpaceDE w:val="0"/>
        <w:autoSpaceDN w:val="0"/>
        <w:adjustRightInd w:val="0"/>
        <w:rPr>
          <w:bCs/>
          <w:szCs w:val="22"/>
          <w:lang w:val="fr-FR"/>
        </w:rPr>
      </w:pPr>
    </w:p>
    <w:p w:rsidR="004A6FAB" w:rsidRPr="000137CC" w:rsidRDefault="004A6FAB" w:rsidP="001B3FE7">
      <w:pPr>
        <w:autoSpaceDE w:val="0"/>
        <w:autoSpaceDN w:val="0"/>
        <w:adjustRightInd w:val="0"/>
        <w:rPr>
          <w:bCs/>
          <w:szCs w:val="22"/>
          <w:lang w:val="fr-FR"/>
        </w:rPr>
      </w:pPr>
      <w:bookmarkStart w:id="0" w:name="_GoBack"/>
      <w:bookmarkEnd w:id="0"/>
    </w:p>
    <w:p w:rsidR="004A6FAB" w:rsidRPr="000137CC" w:rsidRDefault="004A6FAB" w:rsidP="001B3FE7">
      <w:pPr>
        <w:autoSpaceDE w:val="0"/>
        <w:autoSpaceDN w:val="0"/>
        <w:adjustRightInd w:val="0"/>
        <w:rPr>
          <w:bCs/>
          <w:szCs w:val="22"/>
          <w:lang w:val="fr-FR"/>
        </w:rPr>
      </w:pPr>
    </w:p>
    <w:p w:rsidR="004A6FAB" w:rsidRPr="000137CC" w:rsidRDefault="009E2955" w:rsidP="001B3FE7">
      <w:pPr>
        <w:autoSpaceDE w:val="0"/>
        <w:autoSpaceDN w:val="0"/>
        <w:adjustRightInd w:val="0"/>
        <w:rPr>
          <w:b/>
          <w:bCs/>
          <w:sz w:val="24"/>
          <w:szCs w:val="24"/>
          <w:lang w:val="fr-FR"/>
        </w:rPr>
      </w:pPr>
      <w:r w:rsidRPr="009E2955">
        <w:rPr>
          <w:b/>
          <w:bCs/>
          <w:color w:val="000000"/>
          <w:sz w:val="24"/>
          <w:szCs w:val="24"/>
          <w:lang w:val="fr-FR"/>
        </w:rPr>
        <w:t>Informations concernant la France et les Outre</w:t>
      </w:r>
      <w:r>
        <w:rPr>
          <w:b/>
          <w:bCs/>
          <w:color w:val="000000"/>
          <w:sz w:val="24"/>
          <w:szCs w:val="24"/>
          <w:lang w:val="fr-FR"/>
        </w:rPr>
        <w:t>-</w:t>
      </w:r>
      <w:r w:rsidRPr="009E2955">
        <w:rPr>
          <w:b/>
          <w:bCs/>
          <w:color w:val="000000"/>
          <w:sz w:val="24"/>
          <w:szCs w:val="24"/>
          <w:lang w:val="fr-FR"/>
        </w:rPr>
        <w:t>Mer</w:t>
      </w:r>
    </w:p>
    <w:p w:rsidR="004A6FAB" w:rsidRPr="000137CC" w:rsidRDefault="004A6FAB" w:rsidP="001B3FE7">
      <w:pPr>
        <w:rPr>
          <w:lang w:val="fr-FR"/>
        </w:rPr>
      </w:pPr>
    </w:p>
    <w:p w:rsidR="006C5D61" w:rsidRPr="009E2955" w:rsidRDefault="009E2955" w:rsidP="009E2955">
      <w:pPr>
        <w:pStyle w:val="ONUMFS"/>
        <w:rPr>
          <w:rFonts w:eastAsia="Times New Roman"/>
          <w:szCs w:val="22"/>
          <w:lang w:val="fr-FR" w:eastAsia="en-US"/>
        </w:rPr>
      </w:pPr>
      <w:r w:rsidRPr="009E2955">
        <w:rPr>
          <w:lang w:val="fr-FR"/>
        </w:rPr>
        <w:t>L’Institut national de la propriété industrielle de la France (INPI) a fourni des informations au Bureau international de l’Organisation Mondiale de la Propriété Intellectuelle (OMPI) sur la portée d’une désignation de la France en vertu du Protocole de Madrid ainsi que d’une désignation de l’Union européenne en vertu du Protocole de Madrid en ce qui concerne les Outre</w:t>
      </w:r>
      <w:r>
        <w:rPr>
          <w:lang w:val="fr-FR"/>
        </w:rPr>
        <w:t>-</w:t>
      </w:r>
      <w:r w:rsidRPr="009E2955">
        <w:rPr>
          <w:lang w:val="fr-FR"/>
        </w:rPr>
        <w:t>Mer.</w:t>
      </w:r>
      <w:r w:rsidR="001B3FE7">
        <w:rPr>
          <w:lang w:val="fr-FR"/>
        </w:rPr>
        <w:t xml:space="preserve">  </w:t>
      </w:r>
    </w:p>
    <w:p w:rsidR="001B3FE7" w:rsidRPr="009E2955" w:rsidRDefault="009E2955" w:rsidP="009E2955">
      <w:pPr>
        <w:pStyle w:val="ONUMFS"/>
        <w:numPr>
          <w:ilvl w:val="0"/>
          <w:numId w:val="0"/>
        </w:numPr>
        <w:rPr>
          <w:rFonts w:eastAsia="Times New Roman"/>
          <w:szCs w:val="22"/>
          <w:u w:val="single"/>
          <w:lang w:val="fr-FR" w:eastAsia="en-US"/>
        </w:rPr>
      </w:pPr>
      <w:r w:rsidRPr="009E2955">
        <w:rPr>
          <w:rFonts w:eastAsia="Times New Roman"/>
          <w:szCs w:val="22"/>
          <w:u w:val="single"/>
          <w:lang w:val="fr-FR" w:eastAsia="en-US"/>
        </w:rPr>
        <w:t>Désignation de la France en vertu du Protocole de Madrid</w:t>
      </w:r>
    </w:p>
    <w:p w:rsidR="009E2955" w:rsidRDefault="009E2955" w:rsidP="00686EA9">
      <w:pPr>
        <w:pStyle w:val="ONUMFS"/>
        <w:rPr>
          <w:lang w:val="fr-FR"/>
        </w:rPr>
      </w:pPr>
      <w:r w:rsidRPr="009E2955">
        <w:rPr>
          <w:lang w:val="fr-FR"/>
        </w:rPr>
        <w:t xml:space="preserve">Une désignation de la France dans les demandes internationales et dans les désignations postérieures en vertu du Protocole de Madrid s’étend </w:t>
      </w:r>
      <w:r w:rsidR="00E26AB1">
        <w:rPr>
          <w:lang w:val="fr-FR"/>
        </w:rPr>
        <w:t>à la Guadeloupe, à la Guyane, à </w:t>
      </w:r>
      <w:r w:rsidRPr="009E2955">
        <w:rPr>
          <w:lang w:val="fr-FR"/>
        </w:rPr>
        <w:t>la</w:t>
      </w:r>
      <w:r w:rsidR="00E26AB1">
        <w:rPr>
          <w:lang w:val="fr-FR"/>
        </w:rPr>
        <w:t> </w:t>
      </w:r>
      <w:r w:rsidRPr="009E2955">
        <w:rPr>
          <w:lang w:val="fr-FR"/>
        </w:rPr>
        <w:t>Martinique, à Mayotte, à la Nouvelle-Calédonie, à la Polynésie f</w:t>
      </w:r>
      <w:r w:rsidR="00E26AB1">
        <w:rPr>
          <w:lang w:val="fr-FR"/>
        </w:rPr>
        <w:t>rançaise, à la Réunion, à </w:t>
      </w:r>
      <w:r w:rsidR="00C95A25">
        <w:rPr>
          <w:lang w:val="fr-FR"/>
        </w:rPr>
        <w:t>Saint-</w:t>
      </w:r>
      <w:r w:rsidRPr="009E2955">
        <w:rPr>
          <w:lang w:val="fr-FR"/>
        </w:rPr>
        <w:t xml:space="preserve">Barthélemy, à Saint-Martin (partie française), à Saint-Pierre-et-Miquelon, </w:t>
      </w:r>
      <w:r w:rsidR="00E26AB1">
        <w:rPr>
          <w:lang w:val="fr-FR"/>
        </w:rPr>
        <w:t>aux Terres </w:t>
      </w:r>
      <w:r w:rsidR="00686EA9" w:rsidRPr="00686EA9">
        <w:rPr>
          <w:lang w:val="fr-FR"/>
        </w:rPr>
        <w:t xml:space="preserve">australes et antarctiques françaises ainsi qu’à Wallis et Futuna.  </w:t>
      </w:r>
    </w:p>
    <w:p w:rsidR="009E2955" w:rsidRPr="009E2955" w:rsidRDefault="009E2955" w:rsidP="009E2955">
      <w:pPr>
        <w:pStyle w:val="ONUMFS"/>
        <w:numPr>
          <w:ilvl w:val="0"/>
          <w:numId w:val="0"/>
        </w:numPr>
        <w:rPr>
          <w:u w:val="single"/>
          <w:lang w:val="fr-FR"/>
        </w:rPr>
      </w:pPr>
      <w:r w:rsidRPr="009E2955">
        <w:rPr>
          <w:u w:val="single"/>
          <w:lang w:val="fr-FR"/>
        </w:rPr>
        <w:t>Désignation de l’Union européenne en vertu du Protocole de Madrid</w:t>
      </w:r>
    </w:p>
    <w:p w:rsidR="001B3FE7" w:rsidRPr="00B82909" w:rsidRDefault="009E2955" w:rsidP="00B82909">
      <w:pPr>
        <w:pStyle w:val="ONUMFS"/>
        <w:rPr>
          <w:lang w:val="fr-FR"/>
        </w:rPr>
      </w:pPr>
      <w:r w:rsidRPr="009E2955">
        <w:rPr>
          <w:lang w:val="fr-FR"/>
        </w:rPr>
        <w:t>En ce qui concerne la France et les Outre-Mer, une désignation de l’Union européenne dans les demandes internationales et dans les désignations postérieures en vertu du Protocole de Madrid s’étend à la France, à la Guadeloupe, à la Guyane, à la Martinique, à Mayotte (depuis le 29</w:t>
      </w:r>
      <w:r w:rsidR="006573EB">
        <w:rPr>
          <w:lang w:val="fr-FR"/>
        </w:rPr>
        <w:t> </w:t>
      </w:r>
      <w:r w:rsidRPr="009E2955">
        <w:rPr>
          <w:lang w:val="fr-FR"/>
        </w:rPr>
        <w:t>juillet</w:t>
      </w:r>
      <w:r w:rsidR="006573EB">
        <w:rPr>
          <w:lang w:val="fr-FR"/>
        </w:rPr>
        <w:t> </w:t>
      </w:r>
      <w:r w:rsidRPr="009E2955">
        <w:rPr>
          <w:lang w:val="fr-FR"/>
        </w:rPr>
        <w:t>2001), à la Nouvelle-Calédonie (depuis le 2</w:t>
      </w:r>
      <w:r w:rsidR="00E26AB1">
        <w:rPr>
          <w:lang w:val="fr-FR"/>
        </w:rPr>
        <w:t>9</w:t>
      </w:r>
      <w:r w:rsidR="006573EB">
        <w:rPr>
          <w:lang w:val="fr-FR"/>
        </w:rPr>
        <w:t> </w:t>
      </w:r>
      <w:r w:rsidR="00E26AB1">
        <w:rPr>
          <w:lang w:val="fr-FR"/>
        </w:rPr>
        <w:t>juillet</w:t>
      </w:r>
      <w:r w:rsidR="006573EB">
        <w:rPr>
          <w:lang w:val="fr-FR"/>
        </w:rPr>
        <w:t> </w:t>
      </w:r>
      <w:r w:rsidR="00E26AB1">
        <w:rPr>
          <w:lang w:val="fr-FR"/>
        </w:rPr>
        <w:t>2001), à la </w:t>
      </w:r>
      <w:r w:rsidR="00D14FF4">
        <w:rPr>
          <w:lang w:val="fr-FR"/>
        </w:rPr>
        <w:t>Polynésie </w:t>
      </w:r>
      <w:r w:rsidRPr="009E2955">
        <w:rPr>
          <w:lang w:val="fr-FR"/>
        </w:rPr>
        <w:t>française (depuis le 29</w:t>
      </w:r>
      <w:r w:rsidR="006573EB">
        <w:rPr>
          <w:lang w:val="fr-FR"/>
        </w:rPr>
        <w:t> </w:t>
      </w:r>
      <w:r w:rsidRPr="009E2955">
        <w:rPr>
          <w:lang w:val="fr-FR"/>
        </w:rPr>
        <w:t>juillet</w:t>
      </w:r>
      <w:r w:rsidR="006573EB">
        <w:rPr>
          <w:lang w:val="fr-FR"/>
        </w:rPr>
        <w:t> </w:t>
      </w:r>
      <w:r w:rsidRPr="009E2955">
        <w:rPr>
          <w:lang w:val="fr-FR"/>
        </w:rPr>
        <w:t>2001), à la Réunion, à Sai</w:t>
      </w:r>
      <w:r w:rsidR="0065253D">
        <w:rPr>
          <w:lang w:val="fr-FR"/>
        </w:rPr>
        <w:t>nt-Martin (partie française), à </w:t>
      </w:r>
      <w:r w:rsidRPr="009E2955">
        <w:rPr>
          <w:lang w:val="fr-FR"/>
        </w:rPr>
        <w:t>Saint</w:t>
      </w:r>
      <w:r w:rsidR="006573EB">
        <w:rPr>
          <w:lang w:val="fr-FR"/>
        </w:rPr>
        <w:noBreakHyphen/>
      </w:r>
      <w:r w:rsidRPr="009E2955">
        <w:rPr>
          <w:lang w:val="fr-FR"/>
        </w:rPr>
        <w:t>Pierre</w:t>
      </w:r>
      <w:r w:rsidR="006573EB">
        <w:rPr>
          <w:lang w:val="fr-FR"/>
        </w:rPr>
        <w:noBreakHyphen/>
      </w:r>
      <w:r w:rsidRPr="009E2955">
        <w:rPr>
          <w:lang w:val="fr-FR"/>
        </w:rPr>
        <w:t>et</w:t>
      </w:r>
      <w:r w:rsidR="006573EB">
        <w:rPr>
          <w:lang w:val="fr-FR"/>
        </w:rPr>
        <w:noBreakHyphen/>
      </w:r>
      <w:r w:rsidRPr="009E2955">
        <w:rPr>
          <w:lang w:val="fr-FR"/>
        </w:rPr>
        <w:t>Miquelon, aux Terres australes et antarctiques françaises (depuis le 29</w:t>
      </w:r>
      <w:r w:rsidR="006573EB">
        <w:rPr>
          <w:lang w:val="fr-FR"/>
        </w:rPr>
        <w:t> </w:t>
      </w:r>
      <w:r w:rsidRPr="009E2955">
        <w:rPr>
          <w:lang w:val="fr-FR"/>
        </w:rPr>
        <w:t>juillet</w:t>
      </w:r>
      <w:r w:rsidR="006573EB">
        <w:rPr>
          <w:lang w:val="fr-FR"/>
        </w:rPr>
        <w:t> </w:t>
      </w:r>
      <w:r w:rsidRPr="009E2955">
        <w:rPr>
          <w:lang w:val="fr-FR"/>
        </w:rPr>
        <w:t>2001) ainsi qu’à Wallis et Futuna (depuis le 29</w:t>
      </w:r>
      <w:r w:rsidR="006573EB">
        <w:rPr>
          <w:lang w:val="fr-FR"/>
        </w:rPr>
        <w:t> </w:t>
      </w:r>
      <w:r w:rsidRPr="009E2955">
        <w:rPr>
          <w:lang w:val="fr-FR"/>
        </w:rPr>
        <w:t>juillet</w:t>
      </w:r>
      <w:r w:rsidR="006573EB">
        <w:rPr>
          <w:lang w:val="fr-FR"/>
        </w:rPr>
        <w:t> </w:t>
      </w:r>
      <w:r w:rsidRPr="009E2955">
        <w:rPr>
          <w:lang w:val="fr-FR"/>
        </w:rPr>
        <w:t xml:space="preserve">2001).  </w:t>
      </w:r>
    </w:p>
    <w:p w:rsidR="006C5D61" w:rsidRDefault="009E2955" w:rsidP="009E2955">
      <w:pPr>
        <w:pStyle w:val="ONUMFS"/>
        <w:rPr>
          <w:lang w:val="fr-FR"/>
        </w:rPr>
      </w:pPr>
      <w:r w:rsidRPr="009E2955">
        <w:rPr>
          <w:lang w:val="fr-FR"/>
        </w:rPr>
        <w:t>Depuis le 1</w:t>
      </w:r>
      <w:r w:rsidRPr="006573EB">
        <w:rPr>
          <w:vertAlign w:val="superscript"/>
          <w:lang w:val="fr-FR"/>
        </w:rPr>
        <w:t>er</w:t>
      </w:r>
      <w:r w:rsidR="006573EB">
        <w:rPr>
          <w:lang w:val="fr-FR"/>
        </w:rPr>
        <w:t xml:space="preserve"> janvier </w:t>
      </w:r>
      <w:r w:rsidRPr="009E2955">
        <w:rPr>
          <w:lang w:val="fr-FR"/>
        </w:rPr>
        <w:t>2012, cette désignation ne s’étend plus à Saint-Barthélemy.</w:t>
      </w:r>
      <w:r w:rsidR="00027F92">
        <w:rPr>
          <w:lang w:val="fr-FR"/>
        </w:rPr>
        <w:t xml:space="preserve"> </w:t>
      </w:r>
      <w:r w:rsidR="006573EB">
        <w:rPr>
          <w:lang w:val="fr-FR"/>
        </w:rPr>
        <w:t xml:space="preserve"> </w:t>
      </w:r>
    </w:p>
    <w:p w:rsidR="009E2955" w:rsidRPr="00E1738C" w:rsidRDefault="009E2955" w:rsidP="009E2955">
      <w:pPr>
        <w:rPr>
          <w:u w:val="single"/>
          <w:lang w:val="fr-FR"/>
        </w:rPr>
      </w:pPr>
      <w:r w:rsidRPr="00E1738C">
        <w:rPr>
          <w:u w:val="single"/>
          <w:lang w:val="fr-FR"/>
        </w:rPr>
        <w:t>Informations supplémentaires</w:t>
      </w:r>
    </w:p>
    <w:p w:rsidR="009E2955" w:rsidRPr="009E2955" w:rsidRDefault="009E2955" w:rsidP="009E2955">
      <w:pPr>
        <w:rPr>
          <w:lang w:val="fr-FR"/>
        </w:rPr>
      </w:pPr>
    </w:p>
    <w:p w:rsidR="009E2955" w:rsidRDefault="009E2955" w:rsidP="009E2955">
      <w:pPr>
        <w:pStyle w:val="ONUMFS"/>
        <w:rPr>
          <w:lang w:val="fr-FR"/>
        </w:rPr>
      </w:pPr>
      <w:r w:rsidRPr="009E2955">
        <w:rPr>
          <w:lang w:val="fr-FR"/>
        </w:rPr>
        <w:t xml:space="preserve">Pour de plus amples informations sur cette question, veuillez prendre contact avec l’INPI (http://www.wipo.int/madrid/fr/members/profiles/fr.html).  </w:t>
      </w:r>
    </w:p>
    <w:p w:rsidR="004A6FAB" w:rsidRDefault="004A6FAB" w:rsidP="001B3FE7">
      <w:pPr>
        <w:rPr>
          <w:lang w:val="fr-FR"/>
        </w:rPr>
      </w:pPr>
    </w:p>
    <w:p w:rsidR="00E673FB" w:rsidRDefault="00E673FB" w:rsidP="001B3FE7">
      <w:pPr>
        <w:rPr>
          <w:lang w:val="fr-FR"/>
        </w:rPr>
      </w:pPr>
    </w:p>
    <w:p w:rsidR="000E2A7D" w:rsidRPr="000137CC" w:rsidRDefault="00F45AB6" w:rsidP="00A8239A">
      <w:pPr>
        <w:pStyle w:val="Endofdocument-Annex"/>
        <w:rPr>
          <w:lang w:val="fr-FR"/>
        </w:rPr>
      </w:pPr>
      <w:r>
        <w:rPr>
          <w:lang w:val="fr-FR"/>
        </w:rPr>
        <w:t xml:space="preserve">Le </w:t>
      </w:r>
      <w:r w:rsidR="00BC68C9">
        <w:rPr>
          <w:lang w:val="fr-FR"/>
        </w:rPr>
        <w:t>21</w:t>
      </w:r>
      <w:r>
        <w:rPr>
          <w:lang w:val="fr-FR"/>
        </w:rPr>
        <w:t> </w:t>
      </w:r>
      <w:r w:rsidR="00637DB2">
        <w:rPr>
          <w:lang w:val="fr-FR"/>
        </w:rPr>
        <w:t>avril</w:t>
      </w:r>
      <w:r w:rsidR="001142E3" w:rsidRPr="000137CC">
        <w:rPr>
          <w:lang w:val="fr-FR"/>
        </w:rPr>
        <w:t> </w:t>
      </w:r>
      <w:r w:rsidR="004A6FAB" w:rsidRPr="000137CC">
        <w:rPr>
          <w:lang w:val="fr-FR"/>
        </w:rPr>
        <w:t>201</w:t>
      </w:r>
      <w:r w:rsidR="00946E4C">
        <w:rPr>
          <w:lang w:val="fr-FR"/>
        </w:rPr>
        <w:t>6</w:t>
      </w:r>
    </w:p>
    <w:sectPr w:rsidR="000E2A7D" w:rsidRPr="000137CC" w:rsidSect="00E673FB">
      <w:headerReference w:type="default" r:id="rId10"/>
      <w:footnotePr>
        <w:numRestart w:val="eachSect"/>
      </w:footnotePr>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C6" w:rsidRDefault="00A263C6">
      <w:r>
        <w:separator/>
      </w:r>
    </w:p>
  </w:endnote>
  <w:endnote w:type="continuationSeparator" w:id="0">
    <w:p w:rsidR="00A263C6" w:rsidRDefault="00A263C6" w:rsidP="003B38C1">
      <w:r>
        <w:separator/>
      </w:r>
    </w:p>
    <w:p w:rsidR="00A263C6" w:rsidRPr="003B38C1" w:rsidRDefault="00A263C6" w:rsidP="003B38C1">
      <w:pPr>
        <w:spacing w:after="60"/>
        <w:rPr>
          <w:sz w:val="17"/>
        </w:rPr>
      </w:pPr>
      <w:r>
        <w:rPr>
          <w:sz w:val="17"/>
        </w:rPr>
        <w:t>[Endnote continued from previous page]</w:t>
      </w:r>
    </w:p>
  </w:endnote>
  <w:endnote w:type="continuationNotice" w:id="1">
    <w:p w:rsidR="00A263C6" w:rsidRPr="003B38C1" w:rsidRDefault="00A263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C6" w:rsidRDefault="00A263C6">
      <w:r>
        <w:separator/>
      </w:r>
    </w:p>
  </w:footnote>
  <w:footnote w:type="continuationSeparator" w:id="0">
    <w:p w:rsidR="00A263C6" w:rsidRDefault="00A263C6" w:rsidP="008B60B2">
      <w:r>
        <w:separator/>
      </w:r>
    </w:p>
    <w:p w:rsidR="00A263C6" w:rsidRPr="00ED77FB" w:rsidRDefault="00A263C6" w:rsidP="008B60B2">
      <w:pPr>
        <w:spacing w:after="60"/>
        <w:rPr>
          <w:sz w:val="17"/>
          <w:szCs w:val="17"/>
        </w:rPr>
      </w:pPr>
      <w:r w:rsidRPr="00ED77FB">
        <w:rPr>
          <w:sz w:val="17"/>
          <w:szCs w:val="17"/>
        </w:rPr>
        <w:t>[Footnote continued from previous page]</w:t>
      </w:r>
    </w:p>
  </w:footnote>
  <w:footnote w:type="continuationNotice" w:id="1">
    <w:p w:rsidR="00A263C6" w:rsidRPr="00ED77FB" w:rsidRDefault="00A263C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CC" w:rsidRDefault="000137CC" w:rsidP="000137CC">
    <w:pPr>
      <w:pStyle w:val="Header"/>
      <w:jc w:val="right"/>
    </w:pPr>
  </w:p>
  <w:p w:rsidR="00E26F24" w:rsidRDefault="000137CC" w:rsidP="000137CC">
    <w:pPr>
      <w:pStyle w:val="Header"/>
      <w:jc w:val="right"/>
    </w:pPr>
    <w:proofErr w:type="gramStart"/>
    <w:r>
      <w:t>page</w:t>
    </w:r>
    <w:proofErr w:type="gramEnd"/>
    <w:r>
      <w:t xml:space="preserve"> </w:t>
    </w:r>
    <w:r>
      <w:fldChar w:fldCharType="begin"/>
    </w:r>
    <w:r>
      <w:instrText>PAGE   \* MERGEFORMAT</w:instrText>
    </w:r>
    <w:r>
      <w:fldChar w:fldCharType="separate"/>
    </w:r>
    <w:r w:rsidR="00102B41" w:rsidRPr="00102B41">
      <w:rPr>
        <w:noProof/>
        <w:lang w:val="fr-FR"/>
      </w:rPr>
      <w:t>1</w:t>
    </w:r>
    <w:r>
      <w:fldChar w:fldCharType="end"/>
    </w:r>
  </w:p>
  <w:p w:rsidR="00E26F24" w:rsidRDefault="00E26F24" w:rsidP="000137C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E21332"/>
    <w:multiLevelType w:val="hybridMultilevel"/>
    <w:tmpl w:val="24D082A8"/>
    <w:lvl w:ilvl="0" w:tplc="13062E2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401E7196"/>
    <w:multiLevelType w:val="hybridMultilevel"/>
    <w:tmpl w:val="C310AED8"/>
    <w:lvl w:ilvl="0" w:tplc="13062E2C">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47005A"/>
    <w:multiLevelType w:val="hybridMultilevel"/>
    <w:tmpl w:val="39C6DE38"/>
    <w:lvl w:ilvl="0" w:tplc="1D00DC34">
      <w:numFmt w:val="bullet"/>
      <w:lvlText w:val="̶"/>
      <w:lvlJc w:val="left"/>
      <w:pPr>
        <w:ind w:left="1361" w:firstLine="227"/>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7"/>
  </w:num>
  <w:num w:numId="6">
    <w:abstractNumId w:val="1"/>
  </w:num>
  <w:num w:numId="7">
    <w:abstractNumId w:val="3"/>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CC5016"/>
    <w:rsid w:val="00005CFF"/>
    <w:rsid w:val="000123A6"/>
    <w:rsid w:val="000137CC"/>
    <w:rsid w:val="00027F92"/>
    <w:rsid w:val="00043313"/>
    <w:rsid w:val="00043CAA"/>
    <w:rsid w:val="000617A9"/>
    <w:rsid w:val="0006182B"/>
    <w:rsid w:val="00065151"/>
    <w:rsid w:val="00067810"/>
    <w:rsid w:val="000728FF"/>
    <w:rsid w:val="00075432"/>
    <w:rsid w:val="000822DE"/>
    <w:rsid w:val="000829E9"/>
    <w:rsid w:val="00094D96"/>
    <w:rsid w:val="000968ED"/>
    <w:rsid w:val="000A525D"/>
    <w:rsid w:val="000B7398"/>
    <w:rsid w:val="000C3428"/>
    <w:rsid w:val="000D2EE0"/>
    <w:rsid w:val="000D3921"/>
    <w:rsid w:val="000E2A7D"/>
    <w:rsid w:val="000E73ED"/>
    <w:rsid w:val="000F5E56"/>
    <w:rsid w:val="00102B41"/>
    <w:rsid w:val="0010371D"/>
    <w:rsid w:val="001142E3"/>
    <w:rsid w:val="001177D9"/>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A5844"/>
    <w:rsid w:val="001B3FE7"/>
    <w:rsid w:val="001C2D7E"/>
    <w:rsid w:val="001C5296"/>
    <w:rsid w:val="001D15DD"/>
    <w:rsid w:val="001D45A7"/>
    <w:rsid w:val="001E2A93"/>
    <w:rsid w:val="001E3305"/>
    <w:rsid w:val="001E3850"/>
    <w:rsid w:val="001F1B95"/>
    <w:rsid w:val="001F717F"/>
    <w:rsid w:val="0020258E"/>
    <w:rsid w:val="00203F6A"/>
    <w:rsid w:val="0020551F"/>
    <w:rsid w:val="0021010F"/>
    <w:rsid w:val="00210DFB"/>
    <w:rsid w:val="00223225"/>
    <w:rsid w:val="0022493E"/>
    <w:rsid w:val="00224A8A"/>
    <w:rsid w:val="00237586"/>
    <w:rsid w:val="00237FAC"/>
    <w:rsid w:val="002408FD"/>
    <w:rsid w:val="00251890"/>
    <w:rsid w:val="0025278E"/>
    <w:rsid w:val="00252AD1"/>
    <w:rsid w:val="00260DE2"/>
    <w:rsid w:val="002634C4"/>
    <w:rsid w:val="00271540"/>
    <w:rsid w:val="00274C0E"/>
    <w:rsid w:val="00277C0B"/>
    <w:rsid w:val="002823CC"/>
    <w:rsid w:val="00284ACE"/>
    <w:rsid w:val="00285BE3"/>
    <w:rsid w:val="0029009C"/>
    <w:rsid w:val="002919EA"/>
    <w:rsid w:val="002928D3"/>
    <w:rsid w:val="00295407"/>
    <w:rsid w:val="002A2E4F"/>
    <w:rsid w:val="002B6590"/>
    <w:rsid w:val="002C1554"/>
    <w:rsid w:val="002C168C"/>
    <w:rsid w:val="002C38D8"/>
    <w:rsid w:val="002C544F"/>
    <w:rsid w:val="002E2AB1"/>
    <w:rsid w:val="002F016B"/>
    <w:rsid w:val="002F1FE6"/>
    <w:rsid w:val="002F4E68"/>
    <w:rsid w:val="002F589C"/>
    <w:rsid w:val="003067FA"/>
    <w:rsid w:val="00312F7F"/>
    <w:rsid w:val="00317670"/>
    <w:rsid w:val="003235A0"/>
    <w:rsid w:val="00324A0A"/>
    <w:rsid w:val="00324A92"/>
    <w:rsid w:val="00335EC1"/>
    <w:rsid w:val="00347330"/>
    <w:rsid w:val="00357985"/>
    <w:rsid w:val="003612A1"/>
    <w:rsid w:val="00361450"/>
    <w:rsid w:val="00365541"/>
    <w:rsid w:val="003673CF"/>
    <w:rsid w:val="003845C1"/>
    <w:rsid w:val="00391132"/>
    <w:rsid w:val="00392807"/>
    <w:rsid w:val="003A6F89"/>
    <w:rsid w:val="003B38C1"/>
    <w:rsid w:val="003B7463"/>
    <w:rsid w:val="003C2450"/>
    <w:rsid w:val="003C2CB7"/>
    <w:rsid w:val="003D51BA"/>
    <w:rsid w:val="003D6FE7"/>
    <w:rsid w:val="003E0D9F"/>
    <w:rsid w:val="003E3FB7"/>
    <w:rsid w:val="003E5040"/>
    <w:rsid w:val="004052E1"/>
    <w:rsid w:val="00411FB2"/>
    <w:rsid w:val="004140C5"/>
    <w:rsid w:val="00414A9E"/>
    <w:rsid w:val="00423E3E"/>
    <w:rsid w:val="004255D7"/>
    <w:rsid w:val="00427AF4"/>
    <w:rsid w:val="00440639"/>
    <w:rsid w:val="00452AEE"/>
    <w:rsid w:val="00453E48"/>
    <w:rsid w:val="004630B4"/>
    <w:rsid w:val="004647DA"/>
    <w:rsid w:val="00466BC7"/>
    <w:rsid w:val="0047006A"/>
    <w:rsid w:val="004738DE"/>
    <w:rsid w:val="00474062"/>
    <w:rsid w:val="00477D6B"/>
    <w:rsid w:val="00477EF9"/>
    <w:rsid w:val="00485343"/>
    <w:rsid w:val="004936FC"/>
    <w:rsid w:val="004947C5"/>
    <w:rsid w:val="004A6FAB"/>
    <w:rsid w:val="004B0093"/>
    <w:rsid w:val="004B336C"/>
    <w:rsid w:val="004C0EF3"/>
    <w:rsid w:val="004C243F"/>
    <w:rsid w:val="004C7C7E"/>
    <w:rsid w:val="004E3926"/>
    <w:rsid w:val="004F5A30"/>
    <w:rsid w:val="005019FF"/>
    <w:rsid w:val="00502CC5"/>
    <w:rsid w:val="005243B1"/>
    <w:rsid w:val="0053057A"/>
    <w:rsid w:val="00546473"/>
    <w:rsid w:val="00546A94"/>
    <w:rsid w:val="005515AD"/>
    <w:rsid w:val="00560A29"/>
    <w:rsid w:val="005621EC"/>
    <w:rsid w:val="00563C83"/>
    <w:rsid w:val="00563FB7"/>
    <w:rsid w:val="00566749"/>
    <w:rsid w:val="00566C48"/>
    <w:rsid w:val="00576381"/>
    <w:rsid w:val="00576E4C"/>
    <w:rsid w:val="005855EB"/>
    <w:rsid w:val="005868B8"/>
    <w:rsid w:val="005909A2"/>
    <w:rsid w:val="0059245B"/>
    <w:rsid w:val="005A0B48"/>
    <w:rsid w:val="005A192B"/>
    <w:rsid w:val="005B5479"/>
    <w:rsid w:val="005C6649"/>
    <w:rsid w:val="005C720D"/>
    <w:rsid w:val="005D13BF"/>
    <w:rsid w:val="005E63C1"/>
    <w:rsid w:val="005F2F3B"/>
    <w:rsid w:val="00605827"/>
    <w:rsid w:val="00610BFF"/>
    <w:rsid w:val="00613134"/>
    <w:rsid w:val="00634AF5"/>
    <w:rsid w:val="00637DB2"/>
    <w:rsid w:val="00644AA2"/>
    <w:rsid w:val="00646050"/>
    <w:rsid w:val="00647B0C"/>
    <w:rsid w:val="0065253D"/>
    <w:rsid w:val="00654AE9"/>
    <w:rsid w:val="006573EB"/>
    <w:rsid w:val="00665104"/>
    <w:rsid w:val="006659A7"/>
    <w:rsid w:val="00665B2A"/>
    <w:rsid w:val="006713CA"/>
    <w:rsid w:val="00674ABA"/>
    <w:rsid w:val="00676C5C"/>
    <w:rsid w:val="00677A36"/>
    <w:rsid w:val="00684699"/>
    <w:rsid w:val="00685F88"/>
    <w:rsid w:val="00686EA9"/>
    <w:rsid w:val="00687B7E"/>
    <w:rsid w:val="00691D1F"/>
    <w:rsid w:val="006931A3"/>
    <w:rsid w:val="006A143E"/>
    <w:rsid w:val="006A27A6"/>
    <w:rsid w:val="006C5D61"/>
    <w:rsid w:val="006D1756"/>
    <w:rsid w:val="006D375F"/>
    <w:rsid w:val="006D3AB3"/>
    <w:rsid w:val="006D529E"/>
    <w:rsid w:val="006F073B"/>
    <w:rsid w:val="006F33FF"/>
    <w:rsid w:val="007008B2"/>
    <w:rsid w:val="00703C4A"/>
    <w:rsid w:val="007227A5"/>
    <w:rsid w:val="007303D8"/>
    <w:rsid w:val="007335D1"/>
    <w:rsid w:val="00751766"/>
    <w:rsid w:val="007641F5"/>
    <w:rsid w:val="00765FEF"/>
    <w:rsid w:val="00767C4D"/>
    <w:rsid w:val="00772D7F"/>
    <w:rsid w:val="00773CE3"/>
    <w:rsid w:val="00775EBD"/>
    <w:rsid w:val="00782581"/>
    <w:rsid w:val="00790A94"/>
    <w:rsid w:val="0079287D"/>
    <w:rsid w:val="007A0427"/>
    <w:rsid w:val="007A0BEF"/>
    <w:rsid w:val="007A0D38"/>
    <w:rsid w:val="007A1B85"/>
    <w:rsid w:val="007A6730"/>
    <w:rsid w:val="007B7F73"/>
    <w:rsid w:val="007C3E9B"/>
    <w:rsid w:val="007D1613"/>
    <w:rsid w:val="007D250A"/>
    <w:rsid w:val="007F1B30"/>
    <w:rsid w:val="007F4D09"/>
    <w:rsid w:val="007F5083"/>
    <w:rsid w:val="007F62D1"/>
    <w:rsid w:val="00804EC4"/>
    <w:rsid w:val="00824519"/>
    <w:rsid w:val="00841ED0"/>
    <w:rsid w:val="00853F2B"/>
    <w:rsid w:val="00853FA8"/>
    <w:rsid w:val="00854071"/>
    <w:rsid w:val="00854FDF"/>
    <w:rsid w:val="00861A98"/>
    <w:rsid w:val="00866D86"/>
    <w:rsid w:val="00885618"/>
    <w:rsid w:val="00886684"/>
    <w:rsid w:val="008929D1"/>
    <w:rsid w:val="008948BE"/>
    <w:rsid w:val="00894CB6"/>
    <w:rsid w:val="008977D0"/>
    <w:rsid w:val="008A175B"/>
    <w:rsid w:val="008B23F7"/>
    <w:rsid w:val="008B2CC1"/>
    <w:rsid w:val="008B3FAB"/>
    <w:rsid w:val="008B60B2"/>
    <w:rsid w:val="008C2D2F"/>
    <w:rsid w:val="008C2FE6"/>
    <w:rsid w:val="008F1F70"/>
    <w:rsid w:val="0090491A"/>
    <w:rsid w:val="0090731E"/>
    <w:rsid w:val="00915B34"/>
    <w:rsid w:val="00916EE2"/>
    <w:rsid w:val="00922789"/>
    <w:rsid w:val="009378BE"/>
    <w:rsid w:val="00937ABB"/>
    <w:rsid w:val="00940793"/>
    <w:rsid w:val="00943E32"/>
    <w:rsid w:val="009449F2"/>
    <w:rsid w:val="00946E4C"/>
    <w:rsid w:val="00965EC2"/>
    <w:rsid w:val="00966A22"/>
    <w:rsid w:val="0096722F"/>
    <w:rsid w:val="0097652C"/>
    <w:rsid w:val="00980843"/>
    <w:rsid w:val="00981185"/>
    <w:rsid w:val="009820CB"/>
    <w:rsid w:val="00987E9A"/>
    <w:rsid w:val="00992A2D"/>
    <w:rsid w:val="00997AAD"/>
    <w:rsid w:val="009A591F"/>
    <w:rsid w:val="009B68A0"/>
    <w:rsid w:val="009C0C04"/>
    <w:rsid w:val="009C34ED"/>
    <w:rsid w:val="009C42DC"/>
    <w:rsid w:val="009C52DF"/>
    <w:rsid w:val="009E2791"/>
    <w:rsid w:val="009E2955"/>
    <w:rsid w:val="009E3F6F"/>
    <w:rsid w:val="009E5F9F"/>
    <w:rsid w:val="009E72BA"/>
    <w:rsid w:val="009F2952"/>
    <w:rsid w:val="009F2A14"/>
    <w:rsid w:val="009F499F"/>
    <w:rsid w:val="00A04B6E"/>
    <w:rsid w:val="00A1570B"/>
    <w:rsid w:val="00A21684"/>
    <w:rsid w:val="00A25430"/>
    <w:rsid w:val="00A2622E"/>
    <w:rsid w:val="00A263C6"/>
    <w:rsid w:val="00A27748"/>
    <w:rsid w:val="00A34B65"/>
    <w:rsid w:val="00A353ED"/>
    <w:rsid w:val="00A42DAF"/>
    <w:rsid w:val="00A43C0A"/>
    <w:rsid w:val="00A456E7"/>
    <w:rsid w:val="00A45BD8"/>
    <w:rsid w:val="00A55F8E"/>
    <w:rsid w:val="00A64371"/>
    <w:rsid w:val="00A75A0F"/>
    <w:rsid w:val="00A8239A"/>
    <w:rsid w:val="00A869B7"/>
    <w:rsid w:val="00A908E3"/>
    <w:rsid w:val="00A94E39"/>
    <w:rsid w:val="00AA1C0C"/>
    <w:rsid w:val="00AA1EEF"/>
    <w:rsid w:val="00AA58D3"/>
    <w:rsid w:val="00AC205C"/>
    <w:rsid w:val="00AC26C1"/>
    <w:rsid w:val="00AC76CA"/>
    <w:rsid w:val="00AD38EE"/>
    <w:rsid w:val="00AF0A6B"/>
    <w:rsid w:val="00AF1CEC"/>
    <w:rsid w:val="00AF5108"/>
    <w:rsid w:val="00B05A69"/>
    <w:rsid w:val="00B1322D"/>
    <w:rsid w:val="00B21387"/>
    <w:rsid w:val="00B2247B"/>
    <w:rsid w:val="00B27CB2"/>
    <w:rsid w:val="00B30767"/>
    <w:rsid w:val="00B45F8D"/>
    <w:rsid w:val="00B46D7E"/>
    <w:rsid w:val="00B53D28"/>
    <w:rsid w:val="00B54D7D"/>
    <w:rsid w:val="00B5501F"/>
    <w:rsid w:val="00B67BDC"/>
    <w:rsid w:val="00B71605"/>
    <w:rsid w:val="00B82909"/>
    <w:rsid w:val="00B83157"/>
    <w:rsid w:val="00B85937"/>
    <w:rsid w:val="00B9734B"/>
    <w:rsid w:val="00B97A85"/>
    <w:rsid w:val="00BA32F7"/>
    <w:rsid w:val="00BA59F8"/>
    <w:rsid w:val="00BA5A7B"/>
    <w:rsid w:val="00BA63F6"/>
    <w:rsid w:val="00BA6DE5"/>
    <w:rsid w:val="00BA767A"/>
    <w:rsid w:val="00BB30F3"/>
    <w:rsid w:val="00BB5981"/>
    <w:rsid w:val="00BB78C7"/>
    <w:rsid w:val="00BC68C9"/>
    <w:rsid w:val="00BD1BF1"/>
    <w:rsid w:val="00BD1ECD"/>
    <w:rsid w:val="00BE1F52"/>
    <w:rsid w:val="00BE55D6"/>
    <w:rsid w:val="00BE5857"/>
    <w:rsid w:val="00BF37A8"/>
    <w:rsid w:val="00C0675B"/>
    <w:rsid w:val="00C11BFE"/>
    <w:rsid w:val="00C146FC"/>
    <w:rsid w:val="00C304FF"/>
    <w:rsid w:val="00C30B85"/>
    <w:rsid w:val="00C32F61"/>
    <w:rsid w:val="00C45642"/>
    <w:rsid w:val="00C47421"/>
    <w:rsid w:val="00C553FB"/>
    <w:rsid w:val="00C556FE"/>
    <w:rsid w:val="00C57A9C"/>
    <w:rsid w:val="00C61A8F"/>
    <w:rsid w:val="00C63443"/>
    <w:rsid w:val="00C634D0"/>
    <w:rsid w:val="00C67841"/>
    <w:rsid w:val="00C717AC"/>
    <w:rsid w:val="00C72CF9"/>
    <w:rsid w:val="00C771EA"/>
    <w:rsid w:val="00C95A25"/>
    <w:rsid w:val="00C977DB"/>
    <w:rsid w:val="00CA3D77"/>
    <w:rsid w:val="00CA4166"/>
    <w:rsid w:val="00CB132F"/>
    <w:rsid w:val="00CB13CA"/>
    <w:rsid w:val="00CB19C4"/>
    <w:rsid w:val="00CB2AEB"/>
    <w:rsid w:val="00CB5A5D"/>
    <w:rsid w:val="00CC5016"/>
    <w:rsid w:val="00CD1ACC"/>
    <w:rsid w:val="00CD3F54"/>
    <w:rsid w:val="00CE0A51"/>
    <w:rsid w:val="00CE0F4D"/>
    <w:rsid w:val="00CE6390"/>
    <w:rsid w:val="00CF4536"/>
    <w:rsid w:val="00D01FB2"/>
    <w:rsid w:val="00D05C6E"/>
    <w:rsid w:val="00D14FF4"/>
    <w:rsid w:val="00D22BD4"/>
    <w:rsid w:val="00D30CC7"/>
    <w:rsid w:val="00D31C2F"/>
    <w:rsid w:val="00D409DF"/>
    <w:rsid w:val="00D40A98"/>
    <w:rsid w:val="00D424EC"/>
    <w:rsid w:val="00D45252"/>
    <w:rsid w:val="00D47D1B"/>
    <w:rsid w:val="00D51422"/>
    <w:rsid w:val="00D57F87"/>
    <w:rsid w:val="00D57F90"/>
    <w:rsid w:val="00D70550"/>
    <w:rsid w:val="00D71B4D"/>
    <w:rsid w:val="00D76F38"/>
    <w:rsid w:val="00D826FA"/>
    <w:rsid w:val="00D90EE5"/>
    <w:rsid w:val="00D91625"/>
    <w:rsid w:val="00D93D55"/>
    <w:rsid w:val="00DB42CB"/>
    <w:rsid w:val="00DC3E50"/>
    <w:rsid w:val="00DE6AFE"/>
    <w:rsid w:val="00E00B14"/>
    <w:rsid w:val="00E1738C"/>
    <w:rsid w:val="00E2010F"/>
    <w:rsid w:val="00E210C4"/>
    <w:rsid w:val="00E213EE"/>
    <w:rsid w:val="00E2644B"/>
    <w:rsid w:val="00E26AB1"/>
    <w:rsid w:val="00E26F24"/>
    <w:rsid w:val="00E335FE"/>
    <w:rsid w:val="00E42B9A"/>
    <w:rsid w:val="00E4392E"/>
    <w:rsid w:val="00E52C2C"/>
    <w:rsid w:val="00E532DC"/>
    <w:rsid w:val="00E66C2C"/>
    <w:rsid w:val="00E673FB"/>
    <w:rsid w:val="00E77D94"/>
    <w:rsid w:val="00E96016"/>
    <w:rsid w:val="00EA33F8"/>
    <w:rsid w:val="00EB0C47"/>
    <w:rsid w:val="00EB50E5"/>
    <w:rsid w:val="00EC23FC"/>
    <w:rsid w:val="00EC4E49"/>
    <w:rsid w:val="00ED4C4F"/>
    <w:rsid w:val="00ED77FB"/>
    <w:rsid w:val="00EE2DF9"/>
    <w:rsid w:val="00EE45FA"/>
    <w:rsid w:val="00EE5748"/>
    <w:rsid w:val="00EF0146"/>
    <w:rsid w:val="00EF1543"/>
    <w:rsid w:val="00EF2BC6"/>
    <w:rsid w:val="00EF4EB2"/>
    <w:rsid w:val="00F04C04"/>
    <w:rsid w:val="00F04CAC"/>
    <w:rsid w:val="00F06DF3"/>
    <w:rsid w:val="00F0720F"/>
    <w:rsid w:val="00F167D7"/>
    <w:rsid w:val="00F201C4"/>
    <w:rsid w:val="00F37F68"/>
    <w:rsid w:val="00F45AB6"/>
    <w:rsid w:val="00F52AC0"/>
    <w:rsid w:val="00F62CDB"/>
    <w:rsid w:val="00F64B5E"/>
    <w:rsid w:val="00F66152"/>
    <w:rsid w:val="00F74025"/>
    <w:rsid w:val="00F7721F"/>
    <w:rsid w:val="00F8320A"/>
    <w:rsid w:val="00FB0856"/>
    <w:rsid w:val="00FB3AF4"/>
    <w:rsid w:val="00FC3D36"/>
    <w:rsid w:val="00FC4C8A"/>
    <w:rsid w:val="00FD26A4"/>
    <w:rsid w:val="00FD77D6"/>
    <w:rsid w:val="00FF295B"/>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B53D2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A910-26A7-43AB-8579-C6498934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292</Words>
  <Characters>1707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CL/JCH/ko</cp:keywords>
  <cp:lastModifiedBy>DOUAY Marie-Laure</cp:lastModifiedBy>
  <cp:revision>30</cp:revision>
  <cp:lastPrinted>2016-03-30T08:56:00Z</cp:lastPrinted>
  <dcterms:created xsi:type="dcterms:W3CDTF">2016-03-17T09:15:00Z</dcterms:created>
  <dcterms:modified xsi:type="dcterms:W3CDTF">2016-04-21T07:35:00Z</dcterms:modified>
</cp:coreProperties>
</file>