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344243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344243">
              <w:rPr>
                <w:rFonts w:ascii="Arial Black" w:hAnsi="Arial Black"/>
                <w:color w:val="000000"/>
                <w:sz w:val="15"/>
                <w:lang w:val="es-ES_tradnl"/>
              </w:rPr>
              <w:t>9</w:t>
            </w:r>
            <w:bookmarkStart w:id="1" w:name="_GoBack"/>
            <w:bookmarkEnd w:id="1"/>
            <w:r w:rsidR="00FC7B76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B23A75">
              <w:rPr>
                <w:rFonts w:ascii="Arial Black" w:hAnsi="Arial Black"/>
                <w:color w:val="000000"/>
                <w:sz w:val="15"/>
                <w:lang w:val="es-ES_tradnl"/>
              </w:rPr>
              <w:t>8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Default="000255C9" w:rsidP="008B2CC1">
      <w:pPr>
        <w:rPr>
          <w:lang w:val="es-ES_tradnl"/>
        </w:rPr>
      </w:pPr>
    </w:p>
    <w:p w:rsidR="002231FE" w:rsidRPr="00DE624B" w:rsidRDefault="002231FE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E1DDC" w:rsidRPr="00DE624B" w:rsidRDefault="000E1DD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proofErr w:type="gramStart"/>
      <w:r w:rsidRPr="0027396E">
        <w:rPr>
          <w:b/>
          <w:sz w:val="24"/>
          <w:szCs w:val="24"/>
          <w:lang w:val="es-ES_tradnl"/>
        </w:rPr>
        <w:t xml:space="preserve">:  </w:t>
      </w:r>
      <w:r w:rsidR="00837E62" w:rsidRPr="00837E62">
        <w:rPr>
          <w:b/>
          <w:sz w:val="24"/>
          <w:szCs w:val="24"/>
          <w:lang w:val="es-ES_tradnl"/>
        </w:rPr>
        <w:t>República</w:t>
      </w:r>
      <w:proofErr w:type="gramEnd"/>
      <w:r w:rsidR="00837E62" w:rsidRPr="00837E62">
        <w:rPr>
          <w:b/>
          <w:sz w:val="24"/>
          <w:szCs w:val="24"/>
          <w:lang w:val="es-ES_tradnl"/>
        </w:rPr>
        <w:t xml:space="preserve"> de Corea</w:t>
      </w:r>
    </w:p>
    <w:p w:rsidR="00DD5CF3" w:rsidRPr="00840E54" w:rsidRDefault="00DD5CF3" w:rsidP="00837E62">
      <w:pPr>
        <w:pStyle w:val="ONUMFS"/>
        <w:rPr>
          <w:snapToGrid w:val="0"/>
          <w:lang w:val="es-ES_tradnl"/>
        </w:rPr>
      </w:pPr>
      <w:r w:rsidRPr="00DD5CF3">
        <w:rPr>
          <w:snapToGrid w:val="0"/>
          <w:lang w:val="es-ES_tradnl"/>
        </w:rPr>
        <w:t xml:space="preserve">De conformidad con la Regla 35.2)c) del Reglamento Común del Arreglo y del Protocolo de Madrid, el Director General de la Organización Mundial de la Propiedad Intelectual (OMPI), a petición de la Oficina de </w:t>
      </w:r>
      <w:r w:rsidR="00837E62">
        <w:rPr>
          <w:snapToGrid w:val="0"/>
          <w:lang w:val="es-ES_tradnl"/>
        </w:rPr>
        <w:t xml:space="preserve">la </w:t>
      </w:r>
      <w:r w:rsidR="00837E62" w:rsidRPr="00837E62">
        <w:rPr>
          <w:snapToGrid w:val="0"/>
          <w:lang w:val="es-ES_tradnl"/>
        </w:rPr>
        <w:t>República de Corea</w:t>
      </w:r>
      <w:r w:rsidRPr="00DD5CF3">
        <w:rPr>
          <w:snapToGrid w:val="0"/>
          <w:lang w:val="es-ES_tradnl"/>
        </w:rPr>
        <w:t xml:space="preserve">, ha establecido los siguientes nuevos importes, en francos suizos, de la tasa individual pagadera respecto de </w:t>
      </w:r>
      <w:r w:rsidR="00E2245D">
        <w:rPr>
          <w:snapToGrid w:val="0"/>
          <w:lang w:val="es-ES_tradnl"/>
        </w:rPr>
        <w:t xml:space="preserve">la </w:t>
      </w:r>
      <w:r w:rsidR="00E2245D" w:rsidRPr="00837E62">
        <w:rPr>
          <w:snapToGrid w:val="0"/>
          <w:lang w:val="es-ES_tradnl"/>
        </w:rPr>
        <w:t>República de Corea</w:t>
      </w:r>
      <w:r w:rsidR="00E2245D">
        <w:rPr>
          <w:snapToGrid w:val="0"/>
          <w:lang w:val="es-ES_tradnl"/>
        </w:rPr>
        <w:t xml:space="preserve"> cuando es designada</w:t>
      </w:r>
      <w:r w:rsidR="00840E54">
        <w:rPr>
          <w:snapToGrid w:val="0"/>
          <w:lang w:val="es-ES_tradnl"/>
        </w:rPr>
        <w:t xml:space="preserve"> </w:t>
      </w:r>
      <w:r w:rsidRPr="00840E54">
        <w:rPr>
          <w:snapToGrid w:val="0"/>
          <w:lang w:val="es-ES_tradnl"/>
        </w:rPr>
        <w:t xml:space="preserve">en una solicitud internacional, </w:t>
      </w:r>
      <w:r w:rsidR="009B1079" w:rsidRPr="00840E54">
        <w:rPr>
          <w:snapToGrid w:val="0"/>
          <w:lang w:val="es-ES_tradnl"/>
        </w:rPr>
        <w:t xml:space="preserve">en una designación posterior a un registro internacional </w:t>
      </w:r>
      <w:r w:rsidR="009000F5" w:rsidRPr="00840E54">
        <w:rPr>
          <w:snapToGrid w:val="0"/>
          <w:lang w:val="es-ES_tradnl"/>
        </w:rPr>
        <w:t>y en relación con la renovación de un registro internacional en el cual se haya designado a</w:t>
      </w:r>
      <w:r w:rsidRPr="00840E54">
        <w:rPr>
          <w:snapToGrid w:val="0"/>
          <w:lang w:val="es-ES_tradnl"/>
        </w:rPr>
        <w:t xml:space="preserve"> </w:t>
      </w:r>
      <w:r w:rsidR="00837E62">
        <w:rPr>
          <w:snapToGrid w:val="0"/>
          <w:lang w:val="es-ES_tradnl"/>
        </w:rPr>
        <w:t xml:space="preserve">la </w:t>
      </w:r>
      <w:r w:rsidR="00837E62" w:rsidRPr="00837E62">
        <w:rPr>
          <w:snapToGrid w:val="0"/>
          <w:lang w:val="es-ES_tradnl"/>
        </w:rPr>
        <w:t>República de Corea</w:t>
      </w:r>
      <w:r w:rsidRPr="00840E54">
        <w:rPr>
          <w:snapToGrid w:val="0"/>
          <w:lang w:val="es-ES_tradnl"/>
        </w:rPr>
        <w:t xml:space="preserve">: 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963"/>
        <w:gridCol w:w="2269"/>
      </w:tblGrid>
      <w:tr w:rsidR="0079595D" w:rsidTr="00497D80">
        <w:trPr>
          <w:cantSplit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5D" w:rsidRDefault="0079595D" w:rsidP="00497D80">
            <w:pPr>
              <w:pStyle w:val="Heading2"/>
              <w:jc w:val="center"/>
              <w:rPr>
                <w:b/>
                <w:szCs w:val="22"/>
                <w:lang w:val="es-ES_tradnl"/>
              </w:rPr>
            </w:pPr>
            <w:r>
              <w:rPr>
                <w:b/>
                <w:szCs w:val="22"/>
              </w:rPr>
              <w:t>ASUNTOS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5D" w:rsidRDefault="0079595D" w:rsidP="00497D80">
            <w:pPr>
              <w:pStyle w:val="Heading1"/>
              <w:ind w:left="25"/>
              <w:jc w:val="center"/>
              <w:rPr>
                <w:caps w:val="0"/>
                <w:szCs w:val="22"/>
                <w:lang w:val="es-ES_tradnl"/>
              </w:rPr>
            </w:pPr>
            <w:proofErr w:type="spellStart"/>
            <w:r>
              <w:rPr>
                <w:szCs w:val="22"/>
              </w:rPr>
              <w:t>I</w:t>
            </w:r>
            <w:r>
              <w:rPr>
                <w:caps w:val="0"/>
                <w:szCs w:val="22"/>
              </w:rPr>
              <w:t>mportes</w:t>
            </w:r>
            <w:proofErr w:type="spellEnd"/>
          </w:p>
          <w:p w:rsidR="0079595D" w:rsidRDefault="0079595D" w:rsidP="00497D80"/>
          <w:p w:rsidR="0079595D" w:rsidRDefault="0079595D" w:rsidP="00497D80">
            <w:pPr>
              <w:jc w:val="center"/>
            </w:pPr>
            <w:r>
              <w:t>(</w:t>
            </w:r>
            <w:proofErr w:type="spellStart"/>
            <w:r>
              <w:rPr>
                <w:i/>
              </w:rPr>
              <w:t>en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francos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suizos</w:t>
            </w:r>
            <w:proofErr w:type="spellEnd"/>
            <w:r>
              <w:t>)</w:t>
            </w:r>
          </w:p>
          <w:p w:rsidR="0079595D" w:rsidRDefault="0079595D" w:rsidP="00497D80">
            <w:pPr>
              <w:jc w:val="center"/>
              <w:rPr>
                <w:lang w:val="es-ES_tradnl"/>
              </w:rPr>
            </w:pPr>
          </w:p>
        </w:tc>
      </w:tr>
      <w:tr w:rsidR="0079595D" w:rsidTr="00497D80">
        <w:trPr>
          <w:trHeight w:val="8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5D" w:rsidRDefault="0079595D" w:rsidP="00497D80">
            <w:pPr>
              <w:spacing w:before="120"/>
              <w:ind w:left="34"/>
              <w:jc w:val="center"/>
              <w:rPr>
                <w:szCs w:val="22"/>
                <w:lang w:val="es-ES_tradnl"/>
              </w:rPr>
            </w:pPr>
            <w:proofErr w:type="spellStart"/>
            <w:r>
              <w:rPr>
                <w:szCs w:val="22"/>
              </w:rPr>
              <w:t>Solicitud</w:t>
            </w:r>
            <w:proofErr w:type="spellEnd"/>
            <w:r>
              <w:rPr>
                <w:szCs w:val="22"/>
              </w:rPr>
              <w:t xml:space="preserve"> o </w:t>
            </w:r>
            <w:proofErr w:type="spellStart"/>
            <w:r>
              <w:rPr>
                <w:szCs w:val="22"/>
              </w:rPr>
              <w:t>designación</w:t>
            </w:r>
            <w:proofErr w:type="spellEnd"/>
            <w:r>
              <w:rPr>
                <w:szCs w:val="22"/>
              </w:rPr>
              <w:t xml:space="preserve"> posterior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5D" w:rsidRDefault="0079595D" w:rsidP="00497D80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  <w:lang w:val="es-ES_tradnl"/>
              </w:rPr>
            </w:pPr>
          </w:p>
          <w:p w:rsidR="0079595D" w:rsidRPr="00290DA5" w:rsidRDefault="0079595D" w:rsidP="00497D80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es-ES_tradnl"/>
              </w:rPr>
            </w:pPr>
            <w:r w:rsidRPr="00290DA5">
              <w:rPr>
                <w:lang w:val="es-ES_tradnl"/>
              </w:rPr>
              <w:t xml:space="preserve">por </w:t>
            </w:r>
            <w:r>
              <w:rPr>
                <w:lang w:val="es-ES_tradnl"/>
              </w:rPr>
              <w:t>cada</w:t>
            </w:r>
            <w:r w:rsidRPr="00290DA5">
              <w:rPr>
                <w:lang w:val="es-ES_tradnl"/>
              </w:rPr>
              <w:t xml:space="preserve"> clase de productos o servicios</w:t>
            </w:r>
          </w:p>
          <w:p w:rsidR="0079595D" w:rsidRDefault="0079595D" w:rsidP="0079595D">
            <w:pPr>
              <w:tabs>
                <w:tab w:val="left" w:pos="317"/>
                <w:tab w:val="left" w:pos="742"/>
              </w:tabs>
              <w:spacing w:before="120" w:after="120" w:line="260" w:lineRule="exact"/>
              <w:rPr>
                <w:szCs w:val="22"/>
                <w:lang w:val="es-ES_tradn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5D" w:rsidRDefault="0079595D" w:rsidP="00497D80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es-ES_tradnl"/>
              </w:rPr>
            </w:pPr>
          </w:p>
          <w:p w:rsidR="0079595D" w:rsidRDefault="009F3FAF" w:rsidP="00497D80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255</w:t>
            </w:r>
          </w:p>
          <w:p w:rsidR="0079595D" w:rsidRDefault="0079595D" w:rsidP="0079595D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4"/>
                <w:lang w:val="es-ES_tradnl"/>
              </w:rPr>
            </w:pPr>
          </w:p>
        </w:tc>
      </w:tr>
      <w:tr w:rsidR="0079595D" w:rsidTr="00497D80">
        <w:trPr>
          <w:trHeight w:val="10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5D" w:rsidRDefault="0079595D" w:rsidP="00497D80">
            <w:pPr>
              <w:ind w:left="33"/>
              <w:jc w:val="center"/>
              <w:rPr>
                <w:szCs w:val="22"/>
                <w:lang w:val="es-ES_tradnl"/>
              </w:rPr>
            </w:pPr>
            <w:proofErr w:type="spellStart"/>
            <w:r>
              <w:rPr>
                <w:szCs w:val="22"/>
              </w:rPr>
              <w:t>Renovación</w:t>
            </w:r>
            <w:proofErr w:type="spellEnd"/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5D" w:rsidRDefault="0079595D" w:rsidP="00497D80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  <w:lang w:val="es-ES_tradnl"/>
              </w:rPr>
            </w:pPr>
          </w:p>
          <w:p w:rsidR="0079595D" w:rsidRPr="00290DA5" w:rsidRDefault="0079595D" w:rsidP="00497D80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es-ES_tradnl"/>
              </w:rPr>
            </w:pPr>
            <w:r w:rsidRPr="00290DA5">
              <w:rPr>
                <w:lang w:val="es-ES_tradnl"/>
              </w:rPr>
              <w:t xml:space="preserve">por </w:t>
            </w:r>
            <w:r>
              <w:rPr>
                <w:lang w:val="es-ES_tradnl"/>
              </w:rPr>
              <w:t>cada</w:t>
            </w:r>
            <w:r w:rsidRPr="00290DA5">
              <w:rPr>
                <w:lang w:val="es-ES_tradnl"/>
              </w:rPr>
              <w:t xml:space="preserve"> clase de productos o servicios</w:t>
            </w:r>
          </w:p>
          <w:p w:rsidR="0079595D" w:rsidRDefault="0079595D" w:rsidP="0079595D">
            <w:pPr>
              <w:tabs>
                <w:tab w:val="left" w:pos="317"/>
                <w:tab w:val="left" w:pos="742"/>
              </w:tabs>
              <w:spacing w:before="120" w:after="120" w:line="260" w:lineRule="exact"/>
              <w:ind w:left="34"/>
              <w:rPr>
                <w:szCs w:val="22"/>
                <w:lang w:val="es-ES_tradn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5D" w:rsidRDefault="0079595D" w:rsidP="00497D80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es-ES_tradnl"/>
              </w:rPr>
            </w:pPr>
          </w:p>
          <w:p w:rsidR="0079595D" w:rsidRDefault="009F3FAF" w:rsidP="0079595D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292</w:t>
            </w:r>
          </w:p>
          <w:p w:rsidR="0079595D" w:rsidRDefault="0079595D" w:rsidP="00497D80">
            <w:pPr>
              <w:tabs>
                <w:tab w:val="left" w:pos="360"/>
                <w:tab w:val="right" w:pos="1168"/>
              </w:tabs>
              <w:rPr>
                <w:szCs w:val="24"/>
                <w:lang w:val="es-ES_tradnl"/>
              </w:rPr>
            </w:pPr>
          </w:p>
        </w:tc>
      </w:tr>
    </w:tbl>
    <w:p w:rsidR="008A1EA8" w:rsidRPr="00797D67" w:rsidRDefault="008A1EA8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27396E" w:rsidRDefault="0027396E" w:rsidP="00837E62">
      <w:pPr>
        <w:pStyle w:val="ONUMFS"/>
        <w:rPr>
          <w:lang w:val="es-ES_tradnl"/>
        </w:rPr>
      </w:pPr>
      <w:r w:rsidRPr="00797D67">
        <w:rPr>
          <w:lang w:val="es-ES_tradnl" w:eastAsia="ja-JP"/>
        </w:rPr>
        <w:t xml:space="preserve">Esta modificación </w:t>
      </w:r>
      <w:r w:rsidR="0000687D">
        <w:rPr>
          <w:lang w:val="es-ES_tradnl" w:eastAsia="ja-JP"/>
        </w:rPr>
        <w:t>surti</w:t>
      </w:r>
      <w:r w:rsidR="0000687D" w:rsidRPr="006F291E">
        <w:rPr>
          <w:lang w:val="es-ES_tradnl" w:eastAsia="ja-JP"/>
        </w:rPr>
        <w:t>rá e</w:t>
      </w:r>
      <w:r w:rsidR="0000687D">
        <w:rPr>
          <w:lang w:val="es-ES_tradnl" w:eastAsia="ja-JP"/>
        </w:rPr>
        <w:t>fecto</w:t>
      </w:r>
      <w:r w:rsidR="0000687D" w:rsidRPr="006F291E">
        <w:rPr>
          <w:lang w:val="es-ES_tradnl" w:eastAsia="ja-JP"/>
        </w:rPr>
        <w:t xml:space="preserve"> </w:t>
      </w:r>
      <w:r w:rsidRPr="00797D67">
        <w:rPr>
          <w:lang w:val="es-ES_tradnl" w:eastAsia="ja-JP"/>
        </w:rPr>
        <w:t xml:space="preserve">el </w:t>
      </w:r>
      <w:r w:rsidR="00CC1354">
        <w:rPr>
          <w:lang w:val="es-ES_tradnl" w:eastAsia="ja-JP"/>
        </w:rPr>
        <w:t>7</w:t>
      </w:r>
      <w:r w:rsidR="00C5357E" w:rsidRPr="00797D67">
        <w:rPr>
          <w:lang w:val="es-ES_tradnl" w:eastAsia="ja-JP"/>
        </w:rPr>
        <w:t> </w:t>
      </w:r>
      <w:r w:rsidRPr="00797D67">
        <w:rPr>
          <w:lang w:val="es-ES_tradnl" w:eastAsia="ja-JP"/>
        </w:rPr>
        <w:t>de</w:t>
      </w:r>
      <w:r w:rsidR="00C5357E" w:rsidRPr="00797D67">
        <w:rPr>
          <w:lang w:val="es-ES_tradnl" w:eastAsia="ja-JP"/>
        </w:rPr>
        <w:t> </w:t>
      </w:r>
      <w:r w:rsidR="00CC1354">
        <w:rPr>
          <w:lang w:val="es-ES_tradnl" w:eastAsia="ja-JP"/>
        </w:rPr>
        <w:t>septiembre</w:t>
      </w:r>
      <w:r w:rsidR="0054762F" w:rsidRPr="00797D67">
        <w:rPr>
          <w:lang w:val="es-ES_tradnl" w:eastAsia="ja-JP"/>
        </w:rPr>
        <w:t xml:space="preserve"> </w:t>
      </w:r>
      <w:r w:rsidR="00CC2811" w:rsidRPr="00797D67">
        <w:rPr>
          <w:lang w:val="es-ES_tradnl" w:eastAsia="ja-JP"/>
        </w:rPr>
        <w:t>de</w:t>
      </w:r>
      <w:r w:rsidR="00C5357E" w:rsidRPr="00797D67">
        <w:rPr>
          <w:lang w:val="es-ES_tradnl" w:eastAsia="ja-JP"/>
        </w:rPr>
        <w:t> </w:t>
      </w:r>
      <w:r w:rsidR="00CC2811" w:rsidRPr="00797D67">
        <w:rPr>
          <w:lang w:val="es-ES_tradnl" w:eastAsia="ja-JP"/>
        </w:rPr>
        <w:t>201</w:t>
      </w:r>
      <w:r w:rsidR="00B23A75">
        <w:rPr>
          <w:lang w:val="es-ES_tradnl" w:eastAsia="ja-JP"/>
        </w:rPr>
        <w:t>8</w:t>
      </w:r>
      <w:r w:rsidRPr="00797D67">
        <w:rPr>
          <w:lang w:val="es-ES_tradnl" w:eastAsia="ja-JP"/>
        </w:rPr>
        <w:t>.  Por tanto, estos importes se</w:t>
      </w:r>
      <w:r w:rsidRPr="0027396E">
        <w:rPr>
          <w:lang w:val="es-ES_tradnl" w:eastAsia="ja-JP"/>
        </w:rPr>
        <w:t xml:space="preserve"> abonarán cuando </w:t>
      </w:r>
      <w:r w:rsidR="00837E62">
        <w:rPr>
          <w:lang w:val="es-ES_tradnl" w:eastAsia="ja-JP"/>
        </w:rPr>
        <w:t xml:space="preserve">la </w:t>
      </w:r>
      <w:r w:rsidR="00837E62" w:rsidRPr="00837E62">
        <w:rPr>
          <w:lang w:val="es-ES_tradnl" w:eastAsia="ja-JP"/>
        </w:rPr>
        <w:t>República de Corea</w:t>
      </w:r>
    </w:p>
    <w:p w:rsidR="004522FF" w:rsidRDefault="00837E62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 xml:space="preserve">a) </w:t>
      </w:r>
      <w:r>
        <w:rPr>
          <w:rFonts w:eastAsia="MS Mincho"/>
          <w:szCs w:val="22"/>
          <w:lang w:val="es-ES_tradnl" w:eastAsia="ja-JP"/>
        </w:rPr>
        <w:tab/>
        <w:t>sea designada</w:t>
      </w:r>
      <w:r w:rsidR="0027396E" w:rsidRPr="0027396E">
        <w:rPr>
          <w:rFonts w:eastAsia="MS Mincho"/>
          <w:szCs w:val="22"/>
          <w:lang w:val="es-ES_tradnl" w:eastAsia="ja-JP"/>
        </w:rPr>
        <w:t xml:space="preserve"> en una solicitud internacional que se haya recibido por la Oficina de origen en dicha fecha o con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="0027396E" w:rsidRPr="00A76562">
        <w:rPr>
          <w:rFonts w:eastAsia="MS Mincho"/>
          <w:szCs w:val="22"/>
          <w:lang w:val="es-ES_tradnl" w:eastAsia="ja-JP"/>
        </w:rPr>
        <w:t xml:space="preserve">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="0027396E" w:rsidRPr="00A76562">
        <w:rPr>
          <w:rFonts w:eastAsia="MS Mincho"/>
          <w:szCs w:val="22"/>
          <w:lang w:val="es-ES_tradnl" w:eastAsia="ja-JP"/>
        </w:rPr>
        <w:t>o</w:t>
      </w:r>
    </w:p>
    <w:p w:rsidR="002231FE" w:rsidRDefault="002231FE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Default="00A76562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 xml:space="preserve">b) 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2231FE" w:rsidRPr="00A76562" w:rsidRDefault="002231FE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Pr="00A76562" w:rsidRDefault="00837E62" w:rsidP="002231FE">
      <w:pPr>
        <w:autoSpaceDE w:val="0"/>
        <w:autoSpaceDN w:val="0"/>
        <w:adjustRightInd w:val="0"/>
        <w:ind w:firstLine="567"/>
        <w:rPr>
          <w:lang w:val="es-ES_tradnl"/>
        </w:rPr>
      </w:pPr>
      <w:r>
        <w:rPr>
          <w:rFonts w:eastAsia="MS Mincho"/>
          <w:szCs w:val="22"/>
          <w:lang w:val="es-ES_tradnl" w:eastAsia="ja-JP"/>
        </w:rPr>
        <w:t xml:space="preserve">c) </w:t>
      </w:r>
      <w:r>
        <w:rPr>
          <w:rFonts w:eastAsia="MS Mincho"/>
          <w:szCs w:val="22"/>
          <w:lang w:val="es-ES_tradnl" w:eastAsia="ja-JP"/>
        </w:rPr>
        <w:tab/>
        <w:t>haya sido designada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que se haya renovado en dicha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="00A76562" w:rsidRPr="00A76562">
        <w:rPr>
          <w:rFonts w:eastAsia="MS Mincho"/>
          <w:szCs w:val="22"/>
          <w:lang w:val="es-ES_tradnl" w:eastAsia="ja-JP"/>
        </w:rPr>
        <w:t>fecha o con posterioridad.</w:t>
      </w:r>
    </w:p>
    <w:p w:rsidR="002231FE" w:rsidRDefault="002231FE" w:rsidP="00A76562">
      <w:pPr>
        <w:rPr>
          <w:lang w:val="es-ES_tradnl"/>
        </w:rPr>
      </w:pPr>
    </w:p>
    <w:p w:rsidR="00C5357E" w:rsidRPr="00A76562" w:rsidRDefault="00C5357E" w:rsidP="00A76562">
      <w:pPr>
        <w:rPr>
          <w:lang w:val="es-ES_tradnl"/>
        </w:rPr>
      </w:pPr>
    </w:p>
    <w:p w:rsidR="000255C9" w:rsidRPr="00DE624B" w:rsidRDefault="00CC1354" w:rsidP="00290DA5">
      <w:pPr>
        <w:pStyle w:val="Endofdocument-Annex"/>
        <w:rPr>
          <w:lang w:val="es-ES_tradnl"/>
        </w:rPr>
      </w:pPr>
      <w:r>
        <w:rPr>
          <w:lang w:val="es-ES_tradnl"/>
        </w:rPr>
        <w:t>7</w:t>
      </w:r>
      <w:r w:rsidR="00A27D7A">
        <w:rPr>
          <w:lang w:val="es-ES_tradnl"/>
        </w:rPr>
        <w:t xml:space="preserve"> de </w:t>
      </w:r>
      <w:r>
        <w:rPr>
          <w:lang w:val="es-ES_tradnl"/>
        </w:rPr>
        <w:t>agost</w:t>
      </w:r>
      <w:r w:rsidR="006E0610">
        <w:rPr>
          <w:lang w:val="es-ES_tradnl"/>
        </w:rPr>
        <w:t xml:space="preserve">o </w:t>
      </w:r>
      <w:r w:rsidR="00AC3562">
        <w:rPr>
          <w:lang w:val="es-ES_tradnl"/>
        </w:rPr>
        <w:t>de 201</w:t>
      </w:r>
      <w:r w:rsidR="00B23A75">
        <w:rPr>
          <w:lang w:val="es-ES_tradnl"/>
        </w:rPr>
        <w:t>8</w:t>
      </w:r>
    </w:p>
    <w:sectPr w:rsidR="000255C9" w:rsidRPr="00DE624B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BA3CA3">
      <w:rPr>
        <w:noProof/>
      </w:rPr>
      <w:t>1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0687D"/>
    <w:rsid w:val="000123A6"/>
    <w:rsid w:val="0001600D"/>
    <w:rsid w:val="000255C9"/>
    <w:rsid w:val="00031D0C"/>
    <w:rsid w:val="00033F8A"/>
    <w:rsid w:val="00043313"/>
    <w:rsid w:val="00043CAA"/>
    <w:rsid w:val="00054DF5"/>
    <w:rsid w:val="00065151"/>
    <w:rsid w:val="000728FF"/>
    <w:rsid w:val="00075432"/>
    <w:rsid w:val="00077BE0"/>
    <w:rsid w:val="000832D1"/>
    <w:rsid w:val="00084B68"/>
    <w:rsid w:val="000955FA"/>
    <w:rsid w:val="00095DA8"/>
    <w:rsid w:val="000968ED"/>
    <w:rsid w:val="000970CB"/>
    <w:rsid w:val="000A1674"/>
    <w:rsid w:val="000A525D"/>
    <w:rsid w:val="000C1884"/>
    <w:rsid w:val="000C71B3"/>
    <w:rsid w:val="000D3921"/>
    <w:rsid w:val="000D6401"/>
    <w:rsid w:val="000E1DDC"/>
    <w:rsid w:val="000E73ED"/>
    <w:rsid w:val="000F5E56"/>
    <w:rsid w:val="000F7A69"/>
    <w:rsid w:val="001272E3"/>
    <w:rsid w:val="00131BD8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C2D7E"/>
    <w:rsid w:val="001E1F47"/>
    <w:rsid w:val="001E3850"/>
    <w:rsid w:val="001F1B95"/>
    <w:rsid w:val="001F717F"/>
    <w:rsid w:val="00202410"/>
    <w:rsid w:val="0020551F"/>
    <w:rsid w:val="00213E14"/>
    <w:rsid w:val="002231FE"/>
    <w:rsid w:val="0022493E"/>
    <w:rsid w:val="00251890"/>
    <w:rsid w:val="0025278E"/>
    <w:rsid w:val="002634C4"/>
    <w:rsid w:val="00271292"/>
    <w:rsid w:val="00271540"/>
    <w:rsid w:val="0027396E"/>
    <w:rsid w:val="00275D8E"/>
    <w:rsid w:val="00290DA5"/>
    <w:rsid w:val="002928D3"/>
    <w:rsid w:val="002A2E4F"/>
    <w:rsid w:val="002C1554"/>
    <w:rsid w:val="002C2267"/>
    <w:rsid w:val="002C34BE"/>
    <w:rsid w:val="002C38D8"/>
    <w:rsid w:val="002D4C58"/>
    <w:rsid w:val="002D5FFD"/>
    <w:rsid w:val="002E5166"/>
    <w:rsid w:val="002E6718"/>
    <w:rsid w:val="002F1FE6"/>
    <w:rsid w:val="002F4E68"/>
    <w:rsid w:val="00312F7F"/>
    <w:rsid w:val="00317670"/>
    <w:rsid w:val="00335EC1"/>
    <w:rsid w:val="00344243"/>
    <w:rsid w:val="00347330"/>
    <w:rsid w:val="00357985"/>
    <w:rsid w:val="00361450"/>
    <w:rsid w:val="003673CF"/>
    <w:rsid w:val="00380429"/>
    <w:rsid w:val="003845C1"/>
    <w:rsid w:val="003926A7"/>
    <w:rsid w:val="003A6F89"/>
    <w:rsid w:val="003B01F4"/>
    <w:rsid w:val="003B38C1"/>
    <w:rsid w:val="003C22D1"/>
    <w:rsid w:val="003C2450"/>
    <w:rsid w:val="003D0843"/>
    <w:rsid w:val="003D44E9"/>
    <w:rsid w:val="003E0D9F"/>
    <w:rsid w:val="003F58F2"/>
    <w:rsid w:val="004052E1"/>
    <w:rsid w:val="0040692A"/>
    <w:rsid w:val="00411FB2"/>
    <w:rsid w:val="00414A9E"/>
    <w:rsid w:val="00417D19"/>
    <w:rsid w:val="00423E3E"/>
    <w:rsid w:val="00424995"/>
    <w:rsid w:val="004275BB"/>
    <w:rsid w:val="00427AF4"/>
    <w:rsid w:val="0044034D"/>
    <w:rsid w:val="004522FF"/>
    <w:rsid w:val="00454311"/>
    <w:rsid w:val="004630B4"/>
    <w:rsid w:val="004647DA"/>
    <w:rsid w:val="0047006A"/>
    <w:rsid w:val="00474062"/>
    <w:rsid w:val="004750BD"/>
    <w:rsid w:val="00477D6B"/>
    <w:rsid w:val="00477EF9"/>
    <w:rsid w:val="0048123E"/>
    <w:rsid w:val="004936FC"/>
    <w:rsid w:val="004947C5"/>
    <w:rsid w:val="004A1FFC"/>
    <w:rsid w:val="004B0093"/>
    <w:rsid w:val="004B336C"/>
    <w:rsid w:val="004B68F2"/>
    <w:rsid w:val="004C7C7E"/>
    <w:rsid w:val="004E0225"/>
    <w:rsid w:val="004E34B0"/>
    <w:rsid w:val="004E7D00"/>
    <w:rsid w:val="004F5A30"/>
    <w:rsid w:val="005019FF"/>
    <w:rsid w:val="00512515"/>
    <w:rsid w:val="005243B1"/>
    <w:rsid w:val="0053057A"/>
    <w:rsid w:val="00546473"/>
    <w:rsid w:val="00546A94"/>
    <w:rsid w:val="0054762F"/>
    <w:rsid w:val="00560A29"/>
    <w:rsid w:val="0056120B"/>
    <w:rsid w:val="00563C83"/>
    <w:rsid w:val="005678D8"/>
    <w:rsid w:val="00582076"/>
    <w:rsid w:val="00585C7E"/>
    <w:rsid w:val="005868B8"/>
    <w:rsid w:val="0059431F"/>
    <w:rsid w:val="00597D88"/>
    <w:rsid w:val="005A25C0"/>
    <w:rsid w:val="005A3D3E"/>
    <w:rsid w:val="005B0D66"/>
    <w:rsid w:val="005B14E6"/>
    <w:rsid w:val="005B5479"/>
    <w:rsid w:val="005B5790"/>
    <w:rsid w:val="005C6649"/>
    <w:rsid w:val="005E2346"/>
    <w:rsid w:val="005F2F3B"/>
    <w:rsid w:val="00600876"/>
    <w:rsid w:val="00605827"/>
    <w:rsid w:val="00610854"/>
    <w:rsid w:val="00644AA2"/>
    <w:rsid w:val="00646050"/>
    <w:rsid w:val="00647B0C"/>
    <w:rsid w:val="00651E58"/>
    <w:rsid w:val="00654AE9"/>
    <w:rsid w:val="00655331"/>
    <w:rsid w:val="006659A7"/>
    <w:rsid w:val="006713CA"/>
    <w:rsid w:val="00674ABA"/>
    <w:rsid w:val="00676C5C"/>
    <w:rsid w:val="00684699"/>
    <w:rsid w:val="00684E28"/>
    <w:rsid w:val="0069461F"/>
    <w:rsid w:val="006A3653"/>
    <w:rsid w:val="006B56F6"/>
    <w:rsid w:val="006D529E"/>
    <w:rsid w:val="006E0610"/>
    <w:rsid w:val="006E2DDE"/>
    <w:rsid w:val="006F073B"/>
    <w:rsid w:val="006F2878"/>
    <w:rsid w:val="006F33FF"/>
    <w:rsid w:val="006F353D"/>
    <w:rsid w:val="00715924"/>
    <w:rsid w:val="007332E3"/>
    <w:rsid w:val="00741470"/>
    <w:rsid w:val="00757B62"/>
    <w:rsid w:val="00762C24"/>
    <w:rsid w:val="00762D37"/>
    <w:rsid w:val="00767C4D"/>
    <w:rsid w:val="00767CC8"/>
    <w:rsid w:val="00773CE3"/>
    <w:rsid w:val="007743EF"/>
    <w:rsid w:val="00775EBD"/>
    <w:rsid w:val="00776441"/>
    <w:rsid w:val="00790A94"/>
    <w:rsid w:val="0079595D"/>
    <w:rsid w:val="00797D67"/>
    <w:rsid w:val="007B7F73"/>
    <w:rsid w:val="007C31F8"/>
    <w:rsid w:val="007C3E9B"/>
    <w:rsid w:val="007D1613"/>
    <w:rsid w:val="007D250A"/>
    <w:rsid w:val="007D5617"/>
    <w:rsid w:val="007F4D09"/>
    <w:rsid w:val="007F62D1"/>
    <w:rsid w:val="00803DA2"/>
    <w:rsid w:val="008042E5"/>
    <w:rsid w:val="00804EC4"/>
    <w:rsid w:val="008126FC"/>
    <w:rsid w:val="00814549"/>
    <w:rsid w:val="00820EE5"/>
    <w:rsid w:val="0083318D"/>
    <w:rsid w:val="00837E62"/>
    <w:rsid w:val="00840E54"/>
    <w:rsid w:val="00850844"/>
    <w:rsid w:val="00851F65"/>
    <w:rsid w:val="00852029"/>
    <w:rsid w:val="00853FA8"/>
    <w:rsid w:val="00854071"/>
    <w:rsid w:val="00872890"/>
    <w:rsid w:val="00885618"/>
    <w:rsid w:val="008948BE"/>
    <w:rsid w:val="008977D0"/>
    <w:rsid w:val="008A1EA8"/>
    <w:rsid w:val="008B23F7"/>
    <w:rsid w:val="008B2CC1"/>
    <w:rsid w:val="008B60B2"/>
    <w:rsid w:val="008C2D2F"/>
    <w:rsid w:val="008C2FE6"/>
    <w:rsid w:val="008C636F"/>
    <w:rsid w:val="008F1F70"/>
    <w:rsid w:val="008F21E0"/>
    <w:rsid w:val="009000F5"/>
    <w:rsid w:val="00901B6B"/>
    <w:rsid w:val="0090731E"/>
    <w:rsid w:val="009162E2"/>
    <w:rsid w:val="00916EE2"/>
    <w:rsid w:val="00922789"/>
    <w:rsid w:val="009378BE"/>
    <w:rsid w:val="00940793"/>
    <w:rsid w:val="0096474D"/>
    <w:rsid w:val="00965EC2"/>
    <w:rsid w:val="00966A22"/>
    <w:rsid w:val="0096722F"/>
    <w:rsid w:val="00975DC9"/>
    <w:rsid w:val="00980843"/>
    <w:rsid w:val="009820CB"/>
    <w:rsid w:val="00987E9A"/>
    <w:rsid w:val="00995381"/>
    <w:rsid w:val="00997AAD"/>
    <w:rsid w:val="009A591F"/>
    <w:rsid w:val="009B1079"/>
    <w:rsid w:val="009C0C04"/>
    <w:rsid w:val="009C757E"/>
    <w:rsid w:val="009E2791"/>
    <w:rsid w:val="009E3F6F"/>
    <w:rsid w:val="009E5F9F"/>
    <w:rsid w:val="009F2A14"/>
    <w:rsid w:val="009F3FAF"/>
    <w:rsid w:val="009F499F"/>
    <w:rsid w:val="00A04B6E"/>
    <w:rsid w:val="00A10413"/>
    <w:rsid w:val="00A138F5"/>
    <w:rsid w:val="00A1570B"/>
    <w:rsid w:val="00A21684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B90"/>
    <w:rsid w:val="00A63409"/>
    <w:rsid w:val="00A67E1A"/>
    <w:rsid w:val="00A70C31"/>
    <w:rsid w:val="00A76562"/>
    <w:rsid w:val="00A869B7"/>
    <w:rsid w:val="00AA0CD0"/>
    <w:rsid w:val="00AA1EEF"/>
    <w:rsid w:val="00AB4428"/>
    <w:rsid w:val="00AC205C"/>
    <w:rsid w:val="00AC3562"/>
    <w:rsid w:val="00AD38EE"/>
    <w:rsid w:val="00AF0A6B"/>
    <w:rsid w:val="00AF5108"/>
    <w:rsid w:val="00B05A69"/>
    <w:rsid w:val="00B1322D"/>
    <w:rsid w:val="00B1661B"/>
    <w:rsid w:val="00B21387"/>
    <w:rsid w:val="00B2247B"/>
    <w:rsid w:val="00B23A75"/>
    <w:rsid w:val="00B24AA8"/>
    <w:rsid w:val="00B27CB2"/>
    <w:rsid w:val="00B4261F"/>
    <w:rsid w:val="00B45BDB"/>
    <w:rsid w:val="00B46D7E"/>
    <w:rsid w:val="00B54D7D"/>
    <w:rsid w:val="00B6795E"/>
    <w:rsid w:val="00B82FB7"/>
    <w:rsid w:val="00B83157"/>
    <w:rsid w:val="00B8626B"/>
    <w:rsid w:val="00B9734B"/>
    <w:rsid w:val="00B97A85"/>
    <w:rsid w:val="00BA3CA3"/>
    <w:rsid w:val="00BA59F8"/>
    <w:rsid w:val="00BA63F6"/>
    <w:rsid w:val="00BA6DE5"/>
    <w:rsid w:val="00BB30F3"/>
    <w:rsid w:val="00BB78C7"/>
    <w:rsid w:val="00BC0FDE"/>
    <w:rsid w:val="00BC2CC9"/>
    <w:rsid w:val="00BC375A"/>
    <w:rsid w:val="00BC5A2D"/>
    <w:rsid w:val="00BD27F0"/>
    <w:rsid w:val="00BD3F14"/>
    <w:rsid w:val="00BE55D6"/>
    <w:rsid w:val="00BE5857"/>
    <w:rsid w:val="00BF3038"/>
    <w:rsid w:val="00C023DA"/>
    <w:rsid w:val="00C06796"/>
    <w:rsid w:val="00C11BFE"/>
    <w:rsid w:val="00C14E91"/>
    <w:rsid w:val="00C32F61"/>
    <w:rsid w:val="00C45642"/>
    <w:rsid w:val="00C45D2C"/>
    <w:rsid w:val="00C47421"/>
    <w:rsid w:val="00C50083"/>
    <w:rsid w:val="00C5357E"/>
    <w:rsid w:val="00C53F26"/>
    <w:rsid w:val="00C556FE"/>
    <w:rsid w:val="00C61B1F"/>
    <w:rsid w:val="00C63EC8"/>
    <w:rsid w:val="00C63F9E"/>
    <w:rsid w:val="00C65F83"/>
    <w:rsid w:val="00C7675A"/>
    <w:rsid w:val="00C771EA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1354"/>
    <w:rsid w:val="00CC2811"/>
    <w:rsid w:val="00CC5016"/>
    <w:rsid w:val="00CD7C96"/>
    <w:rsid w:val="00CE0A51"/>
    <w:rsid w:val="00CE0F4D"/>
    <w:rsid w:val="00CE2197"/>
    <w:rsid w:val="00CE29AF"/>
    <w:rsid w:val="00CE6390"/>
    <w:rsid w:val="00CF4536"/>
    <w:rsid w:val="00D22BD4"/>
    <w:rsid w:val="00D3068F"/>
    <w:rsid w:val="00D30CC7"/>
    <w:rsid w:val="00D316A9"/>
    <w:rsid w:val="00D31C2F"/>
    <w:rsid w:val="00D40A98"/>
    <w:rsid w:val="00D424EC"/>
    <w:rsid w:val="00D432B8"/>
    <w:rsid w:val="00D45252"/>
    <w:rsid w:val="00D5693F"/>
    <w:rsid w:val="00D57F87"/>
    <w:rsid w:val="00D57F90"/>
    <w:rsid w:val="00D65F1C"/>
    <w:rsid w:val="00D71B4D"/>
    <w:rsid w:val="00D76F38"/>
    <w:rsid w:val="00D84272"/>
    <w:rsid w:val="00D90EE5"/>
    <w:rsid w:val="00D93D55"/>
    <w:rsid w:val="00D95311"/>
    <w:rsid w:val="00D9776A"/>
    <w:rsid w:val="00DB3CDA"/>
    <w:rsid w:val="00DB42CB"/>
    <w:rsid w:val="00DB6E1F"/>
    <w:rsid w:val="00DC18FE"/>
    <w:rsid w:val="00DC22D9"/>
    <w:rsid w:val="00DC3E50"/>
    <w:rsid w:val="00DD5CF3"/>
    <w:rsid w:val="00DE03B3"/>
    <w:rsid w:val="00DE60E0"/>
    <w:rsid w:val="00DE624B"/>
    <w:rsid w:val="00DF4459"/>
    <w:rsid w:val="00DF62ED"/>
    <w:rsid w:val="00E00794"/>
    <w:rsid w:val="00E213EE"/>
    <w:rsid w:val="00E2245D"/>
    <w:rsid w:val="00E335FE"/>
    <w:rsid w:val="00E40713"/>
    <w:rsid w:val="00E42B9A"/>
    <w:rsid w:val="00E438C5"/>
    <w:rsid w:val="00E532DC"/>
    <w:rsid w:val="00E62906"/>
    <w:rsid w:val="00E66C2C"/>
    <w:rsid w:val="00E67B4C"/>
    <w:rsid w:val="00E7182A"/>
    <w:rsid w:val="00E74DC1"/>
    <w:rsid w:val="00E8035A"/>
    <w:rsid w:val="00E83E5C"/>
    <w:rsid w:val="00EB02AA"/>
    <w:rsid w:val="00EB50E5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4361"/>
    <w:rsid w:val="00F328E1"/>
    <w:rsid w:val="00F41701"/>
    <w:rsid w:val="00F559BC"/>
    <w:rsid w:val="00F66152"/>
    <w:rsid w:val="00F7721F"/>
    <w:rsid w:val="00FA58D7"/>
    <w:rsid w:val="00FC3D36"/>
    <w:rsid w:val="00FC4C8A"/>
    <w:rsid w:val="00FC7B76"/>
    <w:rsid w:val="00FD627C"/>
    <w:rsid w:val="00FE0E35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253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Madrid Registry</cp:lastModifiedBy>
  <cp:revision>31</cp:revision>
  <cp:lastPrinted>2018-07-26T11:56:00Z</cp:lastPrinted>
  <dcterms:created xsi:type="dcterms:W3CDTF">2018-03-26T13:58:00Z</dcterms:created>
  <dcterms:modified xsi:type="dcterms:W3CDTF">2018-08-07T10:31:00Z</dcterms:modified>
</cp:coreProperties>
</file>