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84D32" w:rsidRPr="00DA7999" w:rsidTr="00E30A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84D32" w:rsidRPr="008B2CC1" w:rsidRDefault="00284D32" w:rsidP="00E30A1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9E7C84" w:rsidP="00E30A1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9280" cy="1325880"/>
                  <wp:effectExtent l="0" t="0" r="0" b="0"/>
                  <wp:docPr id="1" name="Picture 1" descr="Description: 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284D32" w:rsidP="00E30A1B">
            <w:pPr>
              <w:jc w:val="right"/>
            </w:pPr>
          </w:p>
        </w:tc>
      </w:tr>
      <w:tr w:rsidR="00284D32" w:rsidRPr="00DA7999" w:rsidTr="00E30A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84D32" w:rsidRPr="00DA7999" w:rsidRDefault="00284D32" w:rsidP="00E30A1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284D32" w:rsidRPr="00DA7999" w:rsidTr="00E30A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84D32" w:rsidRPr="00DA7999" w:rsidRDefault="0078708B" w:rsidP="00D0617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A7999">
              <w:rPr>
                <w:rFonts w:ascii="Arial Black" w:hAnsi="Arial Black"/>
                <w:caps/>
                <w:sz w:val="15"/>
              </w:rPr>
              <w:t xml:space="preserve">AVISO N.º </w:t>
            </w:r>
            <w:r w:rsidR="00D0617B">
              <w:rPr>
                <w:rFonts w:ascii="Arial Black" w:hAnsi="Arial Black"/>
                <w:caps/>
                <w:sz w:val="15"/>
              </w:rPr>
              <w:t>24</w:t>
            </w:r>
            <w:r w:rsidRPr="00DA7999">
              <w:rPr>
                <w:rFonts w:ascii="Arial Black" w:hAnsi="Arial Black"/>
                <w:caps/>
                <w:sz w:val="15"/>
              </w:rPr>
              <w:t>/201</w:t>
            </w:r>
            <w:bookmarkStart w:id="1" w:name="Date"/>
            <w:bookmarkEnd w:id="1"/>
            <w:r w:rsidR="000D19CF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284D32" w:rsidRPr="00DA7999" w:rsidRDefault="00284D32" w:rsidP="00284D32"/>
    <w:p w:rsidR="00284D32" w:rsidRPr="00DA7999" w:rsidRDefault="00284D32" w:rsidP="00284D32"/>
    <w:p w:rsidR="00284D32" w:rsidRDefault="00284D32" w:rsidP="00284D32"/>
    <w:p w:rsidR="00232DEF" w:rsidRPr="00DA7999" w:rsidRDefault="00232DEF" w:rsidP="00284D32"/>
    <w:p w:rsidR="00284D32" w:rsidRPr="00DA7999" w:rsidRDefault="00284D32" w:rsidP="00284D32"/>
    <w:p w:rsidR="00284D32" w:rsidRPr="00DA7999" w:rsidRDefault="00E30A1B" w:rsidP="00284D32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DA7999">
        <w:rPr>
          <w:b/>
          <w:bCs/>
          <w:sz w:val="28"/>
          <w:szCs w:val="28"/>
          <w:lang w:val="es-ES"/>
        </w:rPr>
        <w:t>Arreglo de Madrid relativo al Registro Internacional de Marcas y Protocolo concerniente a ese Arreglo</w:t>
      </w:r>
    </w:p>
    <w:p w:rsidR="00284D32" w:rsidRPr="00DA7999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8C7AA7" w:rsidRPr="00DA7999" w:rsidRDefault="008C7AA7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84D32" w:rsidRPr="00DA7999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9B0198" w:rsidRPr="00DA7999" w:rsidRDefault="000D19CF" w:rsidP="009B0198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Feriados en 2018</w:t>
      </w:r>
    </w:p>
    <w:p w:rsidR="00284D32" w:rsidRPr="00DA7999" w:rsidRDefault="00284D32" w:rsidP="00284D32">
      <w:pPr>
        <w:rPr>
          <w:szCs w:val="22"/>
          <w:lang w:val="es-ES"/>
        </w:rPr>
      </w:pPr>
    </w:p>
    <w:p w:rsidR="00FD19DC" w:rsidRPr="00FD19DC" w:rsidRDefault="00FD19DC" w:rsidP="00FD19DC">
      <w:pPr>
        <w:rPr>
          <w:lang w:val="es-ES"/>
        </w:rPr>
      </w:pPr>
      <w:r w:rsidRPr="00FD19DC">
        <w:rPr>
          <w:lang w:val="es-ES"/>
        </w:rPr>
        <w:t>De conformidad con la Regla</w:t>
      </w:r>
      <w:r w:rsidR="00CC589A">
        <w:rPr>
          <w:lang w:val="es-ES"/>
        </w:rPr>
        <w:t> </w:t>
      </w:r>
      <w:r w:rsidRPr="00FD19DC">
        <w:rPr>
          <w:lang w:val="es-ES"/>
        </w:rPr>
        <w:t>32.2)v) del Reglamento Común del Arreglo de Madrid</w:t>
      </w:r>
      <w:r>
        <w:rPr>
          <w:lang w:val="es-ES"/>
        </w:rPr>
        <w:t xml:space="preserve"> </w:t>
      </w:r>
      <w:r w:rsidRPr="00FD19DC">
        <w:rPr>
          <w:lang w:val="es-ES"/>
        </w:rPr>
        <w:t>relativo al Registro Internacional de Marcas y del Protocolo concerniente a ese Arreglo, se</w:t>
      </w:r>
      <w:r>
        <w:rPr>
          <w:lang w:val="es-ES"/>
        </w:rPr>
        <w:t xml:space="preserve"> </w:t>
      </w:r>
      <w:r w:rsidRPr="00FD19DC">
        <w:rPr>
          <w:lang w:val="es-ES"/>
        </w:rPr>
        <w:t>informa a los usuarios de que los días del año 201</w:t>
      </w:r>
      <w:r w:rsidR="000D19CF">
        <w:rPr>
          <w:lang w:val="es-ES"/>
        </w:rPr>
        <w:t>8</w:t>
      </w:r>
      <w:r w:rsidRPr="00FD19DC">
        <w:rPr>
          <w:lang w:val="es-ES"/>
        </w:rPr>
        <w:t xml:space="preserve"> en que está previsto que la Oficina</w:t>
      </w:r>
      <w:r>
        <w:rPr>
          <w:lang w:val="es-ES"/>
        </w:rPr>
        <w:t xml:space="preserve"> </w:t>
      </w:r>
      <w:r w:rsidRPr="00FD19DC">
        <w:rPr>
          <w:lang w:val="es-ES"/>
        </w:rPr>
        <w:t>Internacional de la Organización Mundial de la Propiedad Intelectual (OMPI) no se abra al</w:t>
      </w:r>
      <w:r>
        <w:rPr>
          <w:lang w:val="es-ES"/>
        </w:rPr>
        <w:t xml:space="preserve"> </w:t>
      </w:r>
      <w:r w:rsidRPr="00FD19DC">
        <w:rPr>
          <w:lang w:val="es-ES"/>
        </w:rPr>
        <w:t>público serán, además de los sábados y domingos, los siguientes:</w:t>
      </w:r>
      <w:r>
        <w:rPr>
          <w:lang w:val="es-ES"/>
        </w:rPr>
        <w:t xml:space="preserve">  </w:t>
      </w:r>
    </w:p>
    <w:p w:rsidR="00FD19DC" w:rsidRDefault="00FD19DC" w:rsidP="00FD19DC">
      <w:pPr>
        <w:rPr>
          <w:lang w:val="es-ES"/>
        </w:rPr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111"/>
      </w:tblGrid>
      <w:tr w:rsidR="00570CE6" w:rsidTr="00232DEF">
        <w:tc>
          <w:tcPr>
            <w:tcW w:w="4536" w:type="dxa"/>
          </w:tcPr>
          <w:p w:rsidR="00570CE6" w:rsidRDefault="00570CE6" w:rsidP="00E50F0A">
            <w:pPr>
              <w:tabs>
                <w:tab w:val="left" w:pos="5534"/>
              </w:tabs>
            </w:pPr>
            <w:r w:rsidRPr="00FD19DC">
              <w:rPr>
                <w:lang w:val="es-ES"/>
              </w:rPr>
              <w:t>AÑO NUEVO</w:t>
            </w:r>
          </w:p>
        </w:tc>
        <w:tc>
          <w:tcPr>
            <w:tcW w:w="4111" w:type="dxa"/>
          </w:tcPr>
          <w:p w:rsidR="00570CE6" w:rsidRPr="00CC589A" w:rsidRDefault="00570CE6" w:rsidP="000D19CF">
            <w:pPr>
              <w:tabs>
                <w:tab w:val="left" w:pos="5534"/>
              </w:tabs>
              <w:rPr>
                <w:lang w:val="es-ES"/>
              </w:rPr>
            </w:pPr>
            <w:r>
              <w:rPr>
                <w:lang w:val="es-ES"/>
              </w:rPr>
              <w:t xml:space="preserve">el </w:t>
            </w:r>
            <w:r w:rsidR="00CC589A">
              <w:rPr>
                <w:lang w:val="es-ES"/>
              </w:rPr>
              <w:t>lunes</w:t>
            </w:r>
            <w:r>
              <w:rPr>
                <w:lang w:val="es-ES"/>
              </w:rPr>
              <w:t xml:space="preserve"> </w:t>
            </w:r>
            <w:r w:rsidR="000D19CF">
              <w:rPr>
                <w:lang w:val="es-ES"/>
              </w:rPr>
              <w:t>1</w:t>
            </w:r>
            <w:r>
              <w:rPr>
                <w:lang w:val="es-ES"/>
              </w:rPr>
              <w:t xml:space="preserve"> de enero de 201</w:t>
            </w:r>
            <w:r w:rsidR="000D19CF">
              <w:rPr>
                <w:lang w:val="es-ES"/>
              </w:rPr>
              <w:t>8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Default="00570CE6" w:rsidP="00E50F0A">
            <w:pPr>
              <w:tabs>
                <w:tab w:val="left" w:pos="5534"/>
              </w:tabs>
            </w:pP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PASCUA</w:t>
            </w:r>
          </w:p>
        </w:tc>
        <w:tc>
          <w:tcPr>
            <w:tcW w:w="4111" w:type="dxa"/>
          </w:tcPr>
          <w:p w:rsidR="00AB603E" w:rsidRDefault="00AB603E" w:rsidP="00AB603E">
            <w:pPr>
              <w:tabs>
                <w:tab w:val="left" w:pos="5534"/>
              </w:tabs>
              <w:rPr>
                <w:lang w:val="es-ES"/>
              </w:rPr>
            </w:pPr>
            <w:r>
              <w:rPr>
                <w:lang w:val="es-ES"/>
              </w:rPr>
              <w:t xml:space="preserve">el viernes </w:t>
            </w:r>
            <w:r w:rsidR="000D19CF">
              <w:rPr>
                <w:lang w:val="es-ES"/>
              </w:rPr>
              <w:t xml:space="preserve">30 de marzo </w:t>
            </w:r>
            <w:r>
              <w:rPr>
                <w:lang w:val="es-ES"/>
              </w:rPr>
              <w:t>de 201</w:t>
            </w:r>
            <w:r w:rsidR="000D19CF">
              <w:rPr>
                <w:lang w:val="es-ES"/>
              </w:rPr>
              <w:t>8</w:t>
            </w:r>
          </w:p>
          <w:p w:rsidR="00570CE6" w:rsidRDefault="00AB603E" w:rsidP="000D19CF">
            <w:pPr>
              <w:tabs>
                <w:tab w:val="left" w:pos="5534"/>
              </w:tabs>
            </w:pPr>
            <w:r>
              <w:rPr>
                <w:lang w:val="es-ES"/>
              </w:rPr>
              <w:t xml:space="preserve">el </w:t>
            </w:r>
            <w:r w:rsidR="00232DEF">
              <w:rPr>
                <w:lang w:val="es-ES"/>
              </w:rPr>
              <w:t>lu</w:t>
            </w:r>
            <w:r>
              <w:rPr>
                <w:lang w:val="es-ES"/>
              </w:rPr>
              <w:t xml:space="preserve">nes </w:t>
            </w:r>
            <w:r w:rsidR="000D19CF">
              <w:rPr>
                <w:lang w:val="es-ES"/>
              </w:rPr>
              <w:t>2</w:t>
            </w:r>
            <w:r>
              <w:rPr>
                <w:lang w:val="es-ES"/>
              </w:rPr>
              <w:t xml:space="preserve"> de </w:t>
            </w:r>
            <w:r w:rsidR="00232DEF">
              <w:rPr>
                <w:lang w:val="es-ES"/>
              </w:rPr>
              <w:t>abril</w:t>
            </w:r>
            <w:r>
              <w:rPr>
                <w:lang w:val="es-ES"/>
              </w:rPr>
              <w:t xml:space="preserve"> de 201</w:t>
            </w:r>
            <w:r w:rsidR="000D19CF">
              <w:rPr>
                <w:lang w:val="es-ES"/>
              </w:rPr>
              <w:t>8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Default="00570CE6" w:rsidP="00E50F0A">
            <w:pPr>
              <w:tabs>
                <w:tab w:val="left" w:pos="5534"/>
              </w:tabs>
            </w:pPr>
          </w:p>
        </w:tc>
      </w:tr>
      <w:tr w:rsidR="00CC589A" w:rsidTr="00232DEF">
        <w:tc>
          <w:tcPr>
            <w:tcW w:w="4536" w:type="dxa"/>
          </w:tcPr>
          <w:p w:rsidR="00CC589A" w:rsidRPr="00FD19DC" w:rsidRDefault="00CC589A" w:rsidP="00E50F0A">
            <w:pPr>
              <w:tabs>
                <w:tab w:val="left" w:pos="5534"/>
              </w:tabs>
              <w:rPr>
                <w:lang w:val="es-ES"/>
              </w:rPr>
            </w:pPr>
            <w:r w:rsidRPr="00CC589A">
              <w:rPr>
                <w:lang w:val="es-ES"/>
              </w:rPr>
              <w:t>ASCENCIÓN</w:t>
            </w:r>
          </w:p>
        </w:tc>
        <w:tc>
          <w:tcPr>
            <w:tcW w:w="4111" w:type="dxa"/>
          </w:tcPr>
          <w:p w:rsidR="00CC589A" w:rsidRDefault="00CC589A" w:rsidP="000D19CF">
            <w:pPr>
              <w:tabs>
                <w:tab w:val="left" w:pos="5534"/>
              </w:tabs>
            </w:pPr>
            <w:r>
              <w:t xml:space="preserve">el jueves </w:t>
            </w:r>
            <w:r w:rsidR="000D19CF">
              <w:t>10</w:t>
            </w:r>
            <w:r>
              <w:t xml:space="preserve"> de mayo de 201</w:t>
            </w:r>
            <w:r w:rsidR="000D19CF">
              <w:t>8</w:t>
            </w:r>
          </w:p>
        </w:tc>
      </w:tr>
      <w:tr w:rsidR="00CC589A" w:rsidTr="00232DEF">
        <w:tc>
          <w:tcPr>
            <w:tcW w:w="4536" w:type="dxa"/>
          </w:tcPr>
          <w:p w:rsidR="00CC589A" w:rsidRPr="00FD19DC" w:rsidRDefault="00CC589A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CC589A" w:rsidRDefault="00CC589A" w:rsidP="00E50F0A">
            <w:pPr>
              <w:tabs>
                <w:tab w:val="left" w:pos="5534"/>
              </w:tabs>
            </w:pP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PENTECOSTÉS</w:t>
            </w:r>
          </w:p>
        </w:tc>
        <w:tc>
          <w:tcPr>
            <w:tcW w:w="4111" w:type="dxa"/>
          </w:tcPr>
          <w:p w:rsidR="00570CE6" w:rsidRDefault="00232DEF" w:rsidP="000D19CF">
            <w:pPr>
              <w:tabs>
                <w:tab w:val="left" w:pos="5534"/>
              </w:tabs>
            </w:pPr>
            <w:r>
              <w:t xml:space="preserve">el lunes </w:t>
            </w:r>
            <w:r w:rsidR="000D19CF">
              <w:t>21</w:t>
            </w:r>
            <w:r>
              <w:t xml:space="preserve"> de </w:t>
            </w:r>
            <w:r w:rsidR="000D19CF">
              <w:t>may</w:t>
            </w:r>
            <w:r w:rsidR="00CC589A">
              <w:t xml:space="preserve">o </w:t>
            </w:r>
            <w:r>
              <w:t xml:space="preserve">de </w:t>
            </w:r>
            <w:r w:rsidR="00570CE6">
              <w:t>201</w:t>
            </w:r>
            <w:r w:rsidR="000D19CF">
              <w:t>8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Pr="00CC589A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JEÛNE GENEVOIS</w:t>
            </w:r>
          </w:p>
        </w:tc>
        <w:tc>
          <w:tcPr>
            <w:tcW w:w="4111" w:type="dxa"/>
          </w:tcPr>
          <w:p w:rsidR="00570CE6" w:rsidRDefault="00CC589A" w:rsidP="000D19CF">
            <w:pPr>
              <w:tabs>
                <w:tab w:val="left" w:pos="5534"/>
              </w:tabs>
            </w:pPr>
            <w:r>
              <w:t xml:space="preserve">el jueves </w:t>
            </w:r>
            <w:r w:rsidR="000D19CF">
              <w:t>6</w:t>
            </w:r>
            <w:r w:rsidR="00232DEF">
              <w:t xml:space="preserve"> de septiembre de </w:t>
            </w:r>
            <w:r w:rsidR="00570CE6">
              <w:t>201</w:t>
            </w:r>
            <w:r w:rsidR="000D19CF">
              <w:t>8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Pr="00CC589A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570CE6" w:rsidTr="00232DEF">
        <w:tc>
          <w:tcPr>
            <w:tcW w:w="4536" w:type="dxa"/>
          </w:tcPr>
          <w:p w:rsidR="00570CE6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NAVIDAD</w:t>
            </w:r>
          </w:p>
        </w:tc>
        <w:tc>
          <w:tcPr>
            <w:tcW w:w="4111" w:type="dxa"/>
          </w:tcPr>
          <w:p w:rsidR="00232DEF" w:rsidRDefault="00232DEF" w:rsidP="000D19CF">
            <w:pPr>
              <w:tabs>
                <w:tab w:val="left" w:pos="5534"/>
              </w:tabs>
            </w:pPr>
            <w:r>
              <w:t xml:space="preserve">el </w:t>
            </w:r>
            <w:r w:rsidR="000D19CF">
              <w:t>martes</w:t>
            </w:r>
            <w:r w:rsidR="00CC589A">
              <w:t xml:space="preserve"> </w:t>
            </w:r>
            <w:r>
              <w:t>25 de diciembre de 201</w:t>
            </w:r>
            <w:r w:rsidR="000D19CF">
              <w:t>8</w:t>
            </w:r>
          </w:p>
        </w:tc>
      </w:tr>
      <w:tr w:rsidR="00232DEF" w:rsidTr="00232DEF">
        <w:tc>
          <w:tcPr>
            <w:tcW w:w="4536" w:type="dxa"/>
          </w:tcPr>
          <w:p w:rsidR="00232DEF" w:rsidRPr="00FD19DC" w:rsidRDefault="00232DEF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232DEF" w:rsidRPr="00CC589A" w:rsidRDefault="00232DEF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232DEF" w:rsidTr="00232DEF">
        <w:tc>
          <w:tcPr>
            <w:tcW w:w="4536" w:type="dxa"/>
          </w:tcPr>
          <w:p w:rsidR="00232DEF" w:rsidRPr="00FD19DC" w:rsidRDefault="00232DEF" w:rsidP="00CC589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AÑO NUEVO</w:t>
            </w:r>
          </w:p>
        </w:tc>
        <w:tc>
          <w:tcPr>
            <w:tcW w:w="4111" w:type="dxa"/>
          </w:tcPr>
          <w:p w:rsidR="00232DEF" w:rsidRDefault="00232DEF" w:rsidP="000D19CF">
            <w:pPr>
              <w:tabs>
                <w:tab w:val="left" w:pos="5534"/>
              </w:tabs>
            </w:pPr>
            <w:r>
              <w:t xml:space="preserve">el </w:t>
            </w:r>
            <w:r w:rsidR="000D19CF">
              <w:t>lunes</w:t>
            </w:r>
            <w:r>
              <w:t xml:space="preserve"> </w:t>
            </w:r>
            <w:r w:rsidR="000D19CF">
              <w:t>31</w:t>
            </w:r>
            <w:r>
              <w:t xml:space="preserve"> de </w:t>
            </w:r>
            <w:r w:rsidR="00CC589A">
              <w:t>diciembre</w:t>
            </w:r>
            <w:r>
              <w:t xml:space="preserve"> de 201</w:t>
            </w:r>
            <w:r w:rsidR="000D19CF">
              <w:t>8</w:t>
            </w:r>
          </w:p>
        </w:tc>
      </w:tr>
    </w:tbl>
    <w:p w:rsidR="009B6F9F" w:rsidRDefault="009B6F9F" w:rsidP="009B6F9F"/>
    <w:p w:rsidR="00306D91" w:rsidRDefault="00306D91" w:rsidP="009B6F9F">
      <w:r>
        <w:t xml:space="preserve">Asimismo, se recuerda a los usuarios que la Oficina Internacional no estará abierta al público durante los días </w:t>
      </w:r>
      <w:r w:rsidR="00CC589A">
        <w:t>lunes</w:t>
      </w:r>
      <w:r w:rsidR="00570CE6">
        <w:t xml:space="preserve"> </w:t>
      </w:r>
      <w:r>
        <w:t>2</w:t>
      </w:r>
      <w:r w:rsidR="000D19CF">
        <w:t>5</w:t>
      </w:r>
      <w:r>
        <w:t xml:space="preserve"> de diciembre de 201</w:t>
      </w:r>
      <w:r w:rsidR="000D19CF">
        <w:t>7</w:t>
      </w:r>
      <w:r>
        <w:t xml:space="preserve"> y </w:t>
      </w:r>
      <w:r w:rsidR="00570CE6">
        <w:t xml:space="preserve">viernes </w:t>
      </w:r>
      <w:r w:rsidR="000D19CF">
        <w:t>29</w:t>
      </w:r>
      <w:r w:rsidR="00570CE6">
        <w:t xml:space="preserve"> de diciembre de 201</w:t>
      </w:r>
      <w:r w:rsidR="000D19CF">
        <w:t>7</w:t>
      </w:r>
      <w:r>
        <w:t xml:space="preserve">.  </w:t>
      </w:r>
    </w:p>
    <w:p w:rsidR="00306D91" w:rsidRDefault="00306D91" w:rsidP="009B6F9F"/>
    <w:p w:rsidR="00FD19DC" w:rsidRPr="00DA7999" w:rsidRDefault="00FD19DC" w:rsidP="009B6F9F"/>
    <w:p w:rsidR="009F4BC9" w:rsidRPr="00E30A1B" w:rsidRDefault="00D0617B" w:rsidP="0078708B">
      <w:pPr>
        <w:pStyle w:val="Endofdocument-Annex"/>
        <w:rPr>
          <w:b/>
          <w:szCs w:val="22"/>
          <w:lang w:val="es-ES"/>
        </w:rPr>
      </w:pPr>
      <w:r>
        <w:rPr>
          <w:lang w:val="es-ES"/>
        </w:rPr>
        <w:t>22</w:t>
      </w:r>
      <w:bookmarkStart w:id="2" w:name="_GoBack"/>
      <w:bookmarkEnd w:id="2"/>
      <w:r w:rsidR="00306D91">
        <w:rPr>
          <w:lang w:val="es-ES"/>
        </w:rPr>
        <w:t xml:space="preserve"> de </w:t>
      </w:r>
      <w:r w:rsidR="0015709F">
        <w:rPr>
          <w:lang w:val="es-ES"/>
        </w:rPr>
        <w:t>noviembre</w:t>
      </w:r>
      <w:r w:rsidR="00CC589A">
        <w:rPr>
          <w:lang w:val="es-ES"/>
        </w:rPr>
        <w:t xml:space="preserve"> </w:t>
      </w:r>
      <w:r w:rsidR="00E30A1B" w:rsidRPr="00DA7999">
        <w:rPr>
          <w:lang w:val="es-ES"/>
        </w:rPr>
        <w:t>d</w:t>
      </w:r>
      <w:r w:rsidR="009D5760" w:rsidRPr="00DA7999">
        <w:rPr>
          <w:lang w:val="es-ES"/>
        </w:rPr>
        <w:t>e 2</w:t>
      </w:r>
      <w:r w:rsidR="00284D32" w:rsidRPr="00DA7999">
        <w:rPr>
          <w:lang w:val="es-ES"/>
        </w:rPr>
        <w:t>01</w:t>
      </w:r>
      <w:r w:rsidR="000D19CF">
        <w:rPr>
          <w:lang w:val="es-ES"/>
        </w:rPr>
        <w:t>7</w:t>
      </w:r>
    </w:p>
    <w:sectPr w:rsidR="009F4BC9" w:rsidRPr="00E30A1B" w:rsidSect="0078708B">
      <w:headerReference w:type="default" r:id="rId10"/>
      <w:footnotePr>
        <w:numFmt w:val="chicago"/>
      </w:footnotePr>
      <w:pgSz w:w="11907" w:h="16840" w:code="9"/>
      <w:pgMar w:top="567" w:right="1134" w:bottom="284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D5" w:rsidRDefault="00E863D5">
      <w:r>
        <w:separator/>
      </w:r>
    </w:p>
  </w:endnote>
  <w:end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D5" w:rsidRDefault="00E863D5">
      <w:r>
        <w:separator/>
      </w:r>
    </w:p>
  </w:footnote>
  <w:foot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7C" w:rsidRDefault="009A2F7C" w:rsidP="00582AD5">
    <w:pPr>
      <w:pStyle w:val="Header"/>
      <w:jc w:val="right"/>
      <w:rPr>
        <w:lang w:val="fr-CH"/>
      </w:rPr>
    </w:pPr>
    <w:proofErr w:type="gramStart"/>
    <w:r w:rsidRPr="00582AD5">
      <w:rPr>
        <w:lang w:val="es-ES"/>
      </w:rPr>
      <w:t>página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70CE6">
      <w:rPr>
        <w:rStyle w:val="PageNumber"/>
        <w:noProof/>
      </w:rPr>
      <w:t>2</w:t>
    </w:r>
    <w:r>
      <w:rPr>
        <w:rStyle w:val="PageNumber"/>
      </w:rPr>
      <w:fldChar w:fldCharType="end"/>
    </w:r>
  </w:p>
  <w:p w:rsidR="009A2F7C" w:rsidRDefault="009A2F7C" w:rsidP="00582AD5">
    <w:pPr>
      <w:pStyle w:val="Header"/>
      <w:jc w:val="right"/>
      <w:rPr>
        <w:lang w:val="fr-CH"/>
      </w:rPr>
    </w:pPr>
  </w:p>
  <w:p w:rsidR="009A2F7C" w:rsidRPr="00582AD5" w:rsidRDefault="009A2F7C" w:rsidP="00582AD5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2F7050"/>
    <w:multiLevelType w:val="hybridMultilevel"/>
    <w:tmpl w:val="AA482A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25C15E9"/>
    <w:multiLevelType w:val="hybridMultilevel"/>
    <w:tmpl w:val="6FD8353A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585837"/>
    <w:multiLevelType w:val="hybridMultilevel"/>
    <w:tmpl w:val="FA52C2F6"/>
    <w:lvl w:ilvl="0" w:tplc="F30E2744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C8"/>
    <w:rsid w:val="00006703"/>
    <w:rsid w:val="000100EB"/>
    <w:rsid w:val="000112BB"/>
    <w:rsid w:val="00050F10"/>
    <w:rsid w:val="00065A2B"/>
    <w:rsid w:val="0006656A"/>
    <w:rsid w:val="0009144E"/>
    <w:rsid w:val="00095F12"/>
    <w:rsid w:val="000B42AD"/>
    <w:rsid w:val="000D19CF"/>
    <w:rsid w:val="000E4534"/>
    <w:rsid w:val="000E7765"/>
    <w:rsid w:val="000F5E56"/>
    <w:rsid w:val="00117EFC"/>
    <w:rsid w:val="001323CD"/>
    <w:rsid w:val="0015709F"/>
    <w:rsid w:val="00173617"/>
    <w:rsid w:val="00191DBC"/>
    <w:rsid w:val="001F2566"/>
    <w:rsid w:val="00206B30"/>
    <w:rsid w:val="002108F3"/>
    <w:rsid w:val="00216A93"/>
    <w:rsid w:val="00232DEF"/>
    <w:rsid w:val="00234A53"/>
    <w:rsid w:val="00267B0E"/>
    <w:rsid w:val="0027095F"/>
    <w:rsid w:val="00284C09"/>
    <w:rsid w:val="00284D32"/>
    <w:rsid w:val="00290129"/>
    <w:rsid w:val="002B228E"/>
    <w:rsid w:val="002C26F5"/>
    <w:rsid w:val="002C4D97"/>
    <w:rsid w:val="002D68B1"/>
    <w:rsid w:val="002E4872"/>
    <w:rsid w:val="00300B43"/>
    <w:rsid w:val="00306D91"/>
    <w:rsid w:val="00354FD9"/>
    <w:rsid w:val="00387974"/>
    <w:rsid w:val="003922A6"/>
    <w:rsid w:val="003B6CDA"/>
    <w:rsid w:val="003D1CDD"/>
    <w:rsid w:val="003D2ABB"/>
    <w:rsid w:val="003E2F27"/>
    <w:rsid w:val="003F1195"/>
    <w:rsid w:val="004062D3"/>
    <w:rsid w:val="00406E96"/>
    <w:rsid w:val="00406F3D"/>
    <w:rsid w:val="00436873"/>
    <w:rsid w:val="004408C9"/>
    <w:rsid w:val="004457AE"/>
    <w:rsid w:val="0047117D"/>
    <w:rsid w:val="00474435"/>
    <w:rsid w:val="004A6C95"/>
    <w:rsid w:val="004E6969"/>
    <w:rsid w:val="0050662A"/>
    <w:rsid w:val="00523B0A"/>
    <w:rsid w:val="00524649"/>
    <w:rsid w:val="005625B9"/>
    <w:rsid w:val="00570CE6"/>
    <w:rsid w:val="00575923"/>
    <w:rsid w:val="00582AD5"/>
    <w:rsid w:val="00583F2A"/>
    <w:rsid w:val="005A7AEB"/>
    <w:rsid w:val="005C6BE1"/>
    <w:rsid w:val="005E65C9"/>
    <w:rsid w:val="00600846"/>
    <w:rsid w:val="006172BE"/>
    <w:rsid w:val="00623F30"/>
    <w:rsid w:val="006345D6"/>
    <w:rsid w:val="00661884"/>
    <w:rsid w:val="00665CAF"/>
    <w:rsid w:val="006A6DC8"/>
    <w:rsid w:val="006B258B"/>
    <w:rsid w:val="006F32E3"/>
    <w:rsid w:val="006F5AC9"/>
    <w:rsid w:val="00720E9C"/>
    <w:rsid w:val="0077192B"/>
    <w:rsid w:val="00772D8A"/>
    <w:rsid w:val="00775781"/>
    <w:rsid w:val="0078064A"/>
    <w:rsid w:val="0078708B"/>
    <w:rsid w:val="007B5CAC"/>
    <w:rsid w:val="007F0734"/>
    <w:rsid w:val="0080314E"/>
    <w:rsid w:val="00807066"/>
    <w:rsid w:val="00850481"/>
    <w:rsid w:val="008505F0"/>
    <w:rsid w:val="0088108D"/>
    <w:rsid w:val="008A0F61"/>
    <w:rsid w:val="008C7AA7"/>
    <w:rsid w:val="008D7253"/>
    <w:rsid w:val="008F27A6"/>
    <w:rsid w:val="009349C0"/>
    <w:rsid w:val="00940C10"/>
    <w:rsid w:val="0095556F"/>
    <w:rsid w:val="0099610F"/>
    <w:rsid w:val="009A2F7C"/>
    <w:rsid w:val="009B0198"/>
    <w:rsid w:val="009B6F9F"/>
    <w:rsid w:val="009D5760"/>
    <w:rsid w:val="009D6269"/>
    <w:rsid w:val="009E7C84"/>
    <w:rsid w:val="009F4BC9"/>
    <w:rsid w:val="00A021AB"/>
    <w:rsid w:val="00A154B4"/>
    <w:rsid w:val="00A326CA"/>
    <w:rsid w:val="00A57CAA"/>
    <w:rsid w:val="00A72287"/>
    <w:rsid w:val="00A7550D"/>
    <w:rsid w:val="00A90F58"/>
    <w:rsid w:val="00A910E1"/>
    <w:rsid w:val="00A953E1"/>
    <w:rsid w:val="00AB603E"/>
    <w:rsid w:val="00AC554E"/>
    <w:rsid w:val="00AC7474"/>
    <w:rsid w:val="00AF36C1"/>
    <w:rsid w:val="00B03960"/>
    <w:rsid w:val="00B078E0"/>
    <w:rsid w:val="00B30A30"/>
    <w:rsid w:val="00B32E45"/>
    <w:rsid w:val="00B6049D"/>
    <w:rsid w:val="00B75551"/>
    <w:rsid w:val="00B77FC5"/>
    <w:rsid w:val="00BA18AE"/>
    <w:rsid w:val="00BB1AAA"/>
    <w:rsid w:val="00BE5C92"/>
    <w:rsid w:val="00BF23D4"/>
    <w:rsid w:val="00C31614"/>
    <w:rsid w:val="00C34530"/>
    <w:rsid w:val="00C56F3F"/>
    <w:rsid w:val="00C627B2"/>
    <w:rsid w:val="00C62AD9"/>
    <w:rsid w:val="00C62EF9"/>
    <w:rsid w:val="00C6506E"/>
    <w:rsid w:val="00C71C0B"/>
    <w:rsid w:val="00C7787D"/>
    <w:rsid w:val="00CA3094"/>
    <w:rsid w:val="00CA6B76"/>
    <w:rsid w:val="00CB5B7C"/>
    <w:rsid w:val="00CB7FE3"/>
    <w:rsid w:val="00CC589A"/>
    <w:rsid w:val="00CD231B"/>
    <w:rsid w:val="00CD565B"/>
    <w:rsid w:val="00D00C92"/>
    <w:rsid w:val="00D05E9C"/>
    <w:rsid w:val="00D0617B"/>
    <w:rsid w:val="00D36272"/>
    <w:rsid w:val="00D572B3"/>
    <w:rsid w:val="00D67A23"/>
    <w:rsid w:val="00D70158"/>
    <w:rsid w:val="00D94F3B"/>
    <w:rsid w:val="00D95903"/>
    <w:rsid w:val="00DA2D81"/>
    <w:rsid w:val="00DA4E6E"/>
    <w:rsid w:val="00DA7999"/>
    <w:rsid w:val="00DB7FC2"/>
    <w:rsid w:val="00DD18FD"/>
    <w:rsid w:val="00DE5C3A"/>
    <w:rsid w:val="00DE5FED"/>
    <w:rsid w:val="00E03D04"/>
    <w:rsid w:val="00E03EBD"/>
    <w:rsid w:val="00E30A1B"/>
    <w:rsid w:val="00E333B3"/>
    <w:rsid w:val="00E40EF6"/>
    <w:rsid w:val="00E465FC"/>
    <w:rsid w:val="00E50B52"/>
    <w:rsid w:val="00E515BE"/>
    <w:rsid w:val="00E638AE"/>
    <w:rsid w:val="00E700E9"/>
    <w:rsid w:val="00E7278B"/>
    <w:rsid w:val="00E74ACC"/>
    <w:rsid w:val="00E85A1B"/>
    <w:rsid w:val="00E863D5"/>
    <w:rsid w:val="00ED15AF"/>
    <w:rsid w:val="00ED55BA"/>
    <w:rsid w:val="00F27196"/>
    <w:rsid w:val="00F568E6"/>
    <w:rsid w:val="00F85F88"/>
    <w:rsid w:val="00FA0FE6"/>
    <w:rsid w:val="00FA70D4"/>
    <w:rsid w:val="00FC2AEE"/>
    <w:rsid w:val="00FD19DC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5C87B-A365-4975-8A51-A3E32968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192</Words>
  <Characters>927</Characters>
  <Application>Microsoft Office Word</Application>
  <DocSecurity>0</DocSecurity>
  <Lines>61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información estadística disponible en Internet</vt:lpstr>
    </vt:vector>
  </TitlesOfParts>
  <Company>WIPO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información estadística disponible en Internet</dc:title>
  <dc:subject>Nota informativa Nº XX/2013</dc:subject>
  <dc:creator>DIAZ DE ATAURI MATAMALA Inés</dc:creator>
  <dc:description>ID/nc
03/06/2013</dc:description>
  <cp:lastModifiedBy>Madrid Registry</cp:lastModifiedBy>
  <cp:revision>15</cp:revision>
  <cp:lastPrinted>2017-11-10T09:22:00Z</cp:lastPrinted>
  <dcterms:created xsi:type="dcterms:W3CDTF">2014-11-13T10:19:00Z</dcterms:created>
  <dcterms:modified xsi:type="dcterms:W3CDTF">2017-11-22T15:17:00Z</dcterms:modified>
</cp:coreProperties>
</file>