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496CC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96CCF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4478C3">
              <w:rPr>
                <w:rFonts w:ascii="Arial Black" w:hAnsi="Arial Black"/>
                <w:caps/>
                <w:sz w:val="15"/>
              </w:rPr>
              <w:t>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Madrid</w:t>
          </w:r>
        </w:smartTag>
      </w:smartTag>
      <w:r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and </w:t>
      </w:r>
      <w:r>
        <w:rPr>
          <w:b/>
          <w:bCs/>
          <w:sz w:val="28"/>
          <w:szCs w:val="28"/>
        </w:rPr>
        <w:t>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4478C3" w:rsidRPr="004478C3" w:rsidRDefault="004478C3" w:rsidP="004478C3">
      <w:pPr>
        <w:rPr>
          <w:b/>
          <w:bCs/>
          <w:sz w:val="24"/>
          <w:szCs w:val="24"/>
        </w:rPr>
      </w:pPr>
      <w:r w:rsidRPr="004478C3">
        <w:rPr>
          <w:b/>
          <w:bCs/>
          <w:sz w:val="24"/>
          <w:szCs w:val="24"/>
        </w:rPr>
        <w:t xml:space="preserve">New version of the </w:t>
      </w:r>
      <w:r w:rsidRPr="004478C3">
        <w:rPr>
          <w:b/>
          <w:bCs/>
          <w:i/>
          <w:sz w:val="24"/>
          <w:szCs w:val="24"/>
        </w:rPr>
        <w:t>WIPO Gazette of International Marks</w:t>
      </w:r>
    </w:p>
    <w:p w:rsidR="00CC5016" w:rsidRDefault="00CC5016" w:rsidP="00CC5016">
      <w:pPr>
        <w:rPr>
          <w:szCs w:val="22"/>
        </w:rPr>
      </w:pPr>
    </w:p>
    <w:p w:rsidR="004478C3" w:rsidRDefault="00C66F71" w:rsidP="00F55FB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478C3" w:rsidRPr="00F55FB2">
        <w:t xml:space="preserve">A new version of the </w:t>
      </w:r>
      <w:r w:rsidR="004478C3" w:rsidRPr="00342677">
        <w:rPr>
          <w:i/>
        </w:rPr>
        <w:t>WIPO Gazette of International Marks</w:t>
      </w:r>
      <w:r w:rsidR="00342677">
        <w:t xml:space="preserve"> </w:t>
      </w:r>
      <w:r w:rsidR="004478C3" w:rsidRPr="00F55FB2">
        <w:t xml:space="preserve">is now available at the following address:  http://www.wipo.int/madrid/gazette/.  The new version </w:t>
      </w:r>
      <w:r w:rsidR="001A67A5">
        <w:t>provides</w:t>
      </w:r>
      <w:r w:rsidR="004478C3" w:rsidRPr="00F55FB2">
        <w:t xml:space="preserve"> an improved </w:t>
      </w:r>
      <w:r w:rsidR="001A67A5">
        <w:t xml:space="preserve">user </w:t>
      </w:r>
      <w:r w:rsidR="004478C3" w:rsidRPr="00F55FB2">
        <w:t>experience</w:t>
      </w:r>
      <w:r w:rsidR="001A67A5">
        <w:t xml:space="preserve"> and</w:t>
      </w:r>
      <w:r w:rsidR="004478C3" w:rsidRPr="00F55FB2">
        <w:t xml:space="preserve"> featur</w:t>
      </w:r>
      <w:r w:rsidR="001A67A5">
        <w:t>es</w:t>
      </w:r>
      <w:r w:rsidR="004478C3" w:rsidRPr="00F55FB2">
        <w:t xml:space="preserve"> </w:t>
      </w:r>
      <w:r w:rsidR="001A67A5">
        <w:t xml:space="preserve">an entirely new </w:t>
      </w:r>
      <w:r w:rsidR="004478C3" w:rsidRPr="008B707B">
        <w:rPr>
          <w:i/>
        </w:rPr>
        <w:t xml:space="preserve">Search </w:t>
      </w:r>
      <w:r w:rsidR="0098282D" w:rsidRPr="008B707B">
        <w:rPr>
          <w:i/>
        </w:rPr>
        <w:t>by</w:t>
      </w:r>
      <w:r w:rsidR="0098282D">
        <w:t xml:space="preserve"> f</w:t>
      </w:r>
      <w:r w:rsidR="00F55FB2" w:rsidRPr="0098282D">
        <w:t>unction</w:t>
      </w:r>
      <w:r w:rsidR="001A67A5">
        <w:t xml:space="preserve">.  </w:t>
      </w:r>
    </w:p>
    <w:p w:rsidR="00F55FB2" w:rsidRPr="00F55FB2" w:rsidRDefault="00F55FB2" w:rsidP="00F55FB2"/>
    <w:p w:rsidR="004478C3" w:rsidRPr="00F55FB2" w:rsidRDefault="004478C3" w:rsidP="00F55FB2">
      <w:pPr>
        <w:pStyle w:val="Heading3"/>
      </w:pPr>
      <w:r w:rsidRPr="00D5076E">
        <w:rPr>
          <w:i/>
        </w:rPr>
        <w:t>Search by</w:t>
      </w:r>
      <w:r w:rsidRPr="00B83FD6">
        <w:t xml:space="preserve"> Function</w:t>
      </w:r>
    </w:p>
    <w:p w:rsidR="004478C3" w:rsidRPr="00F55FB2" w:rsidRDefault="004478C3" w:rsidP="00F55FB2"/>
    <w:p w:rsidR="004478C3" w:rsidRPr="00F55FB2" w:rsidRDefault="001A67A5" w:rsidP="00F55FB2">
      <w:r>
        <w:t>2.</w:t>
      </w:r>
      <w:r w:rsidR="00C66F71">
        <w:tab/>
      </w:r>
      <w:r w:rsidR="004478C3" w:rsidRPr="00F55FB2">
        <w:t xml:space="preserve">This new </w:t>
      </w:r>
      <w:r w:rsidR="0098282D">
        <w:t>f</w:t>
      </w:r>
      <w:r w:rsidR="004478C3" w:rsidRPr="0098282D">
        <w:t>unction</w:t>
      </w:r>
      <w:r w:rsidR="004478C3" w:rsidRPr="00F55FB2">
        <w:t xml:space="preserve"> allows users to search for the publication of recordings</w:t>
      </w:r>
      <w:r>
        <w:t xml:space="preserve">: </w:t>
      </w:r>
      <w:r w:rsidR="004478C3" w:rsidRPr="00F55FB2">
        <w:t xml:space="preserve"> by international registration number</w:t>
      </w:r>
      <w:r>
        <w:t xml:space="preserve"> (IRN)</w:t>
      </w:r>
      <w:proofErr w:type="gramStart"/>
      <w:r>
        <w:t>;</w:t>
      </w:r>
      <w:r w:rsidR="004478C3" w:rsidRPr="00F55FB2">
        <w:t xml:space="preserve"> </w:t>
      </w:r>
      <w:r>
        <w:t xml:space="preserve"> by</w:t>
      </w:r>
      <w:proofErr w:type="gramEnd"/>
      <w:r>
        <w:t xml:space="preserve"> </w:t>
      </w:r>
      <w:r w:rsidR="004478C3" w:rsidRPr="00F55FB2">
        <w:t>name of the holder or verbal elements of the mark</w:t>
      </w:r>
      <w:r>
        <w:t xml:space="preserve">; </w:t>
      </w:r>
      <w:r w:rsidR="004478C3" w:rsidRPr="00F55FB2">
        <w:t xml:space="preserve"> within a given year</w:t>
      </w:r>
      <w:r>
        <w:t>;</w:t>
      </w:r>
      <w:r w:rsidR="004478C3" w:rsidRPr="00F55FB2">
        <w:t xml:space="preserve"> </w:t>
      </w:r>
      <w:r>
        <w:t xml:space="preserve"> </w:t>
      </w:r>
      <w:r w:rsidR="004478C3" w:rsidRPr="00F55FB2">
        <w:t xml:space="preserve">or by publication date. </w:t>
      </w:r>
      <w:r w:rsidR="00F55FB2">
        <w:t xml:space="preserve"> </w:t>
      </w:r>
      <w:r w:rsidR="004478C3" w:rsidRPr="00F55FB2">
        <w:t>Users can conduct combined se</w:t>
      </w:r>
      <w:r w:rsidR="00F55FB2">
        <w:t xml:space="preserve">arches to narrow the results.  </w:t>
      </w:r>
    </w:p>
    <w:p w:rsidR="004478C3" w:rsidRPr="00F55FB2" w:rsidRDefault="004478C3" w:rsidP="00F55FB2"/>
    <w:p w:rsidR="004478C3" w:rsidRPr="00F55FB2" w:rsidRDefault="008B707B" w:rsidP="00F55FB2">
      <w:r>
        <w:t>3.</w:t>
      </w:r>
      <w:r w:rsidR="00C66F71">
        <w:tab/>
      </w:r>
      <w:r w:rsidR="004478C3" w:rsidRPr="00473CFB">
        <w:t xml:space="preserve">This new function </w:t>
      </w:r>
      <w:r w:rsidR="001A67A5">
        <w:t>allows</w:t>
      </w:r>
      <w:r w:rsidR="004478C3" w:rsidRPr="00473CFB">
        <w:t xml:space="preserve"> </w:t>
      </w:r>
      <w:r w:rsidR="001A67A5">
        <w:t>“</w:t>
      </w:r>
      <w:r w:rsidR="004478C3" w:rsidRPr="00473CFB">
        <w:t>wild card</w:t>
      </w:r>
      <w:r w:rsidR="001A67A5">
        <w:t>”</w:t>
      </w:r>
      <w:r w:rsidR="004478C3" w:rsidRPr="00473CFB">
        <w:t xml:space="preserve"> searches, which can be conducted by replacing</w:t>
      </w:r>
      <w:r w:rsidR="004478C3" w:rsidRPr="00F55FB2">
        <w:t xml:space="preserve"> one character with a questio</w:t>
      </w:r>
      <w:r w:rsidR="00473CFB">
        <w:t>n mark within a string of characters</w:t>
      </w:r>
      <w:r w:rsidR="004478C3" w:rsidRPr="00F55FB2">
        <w:t xml:space="preserve">.  For instance, a search for the string </w:t>
      </w:r>
      <w:r w:rsidR="004478C3" w:rsidRPr="00F55FB2">
        <w:rPr>
          <w:i/>
        </w:rPr>
        <w:t>T?P</w:t>
      </w:r>
      <w:r w:rsidR="004478C3" w:rsidRPr="00F55FB2">
        <w:t xml:space="preserve"> in the verbal elements of the mark will return a table listing the publication of recordings in which the mark contains a three-letter word or acronym starting with the letter </w:t>
      </w:r>
      <w:r w:rsidR="004478C3" w:rsidRPr="00473CFB">
        <w:rPr>
          <w:i/>
        </w:rPr>
        <w:t>T</w:t>
      </w:r>
      <w:r w:rsidR="004478C3" w:rsidRPr="00F55FB2">
        <w:t xml:space="preserve"> and ending with the letter </w:t>
      </w:r>
      <w:r w:rsidR="004478C3" w:rsidRPr="00473CFB">
        <w:rPr>
          <w:i/>
        </w:rPr>
        <w:t>P</w:t>
      </w:r>
      <w:r w:rsidR="004478C3" w:rsidRPr="00F55FB2">
        <w:t xml:space="preserve">.  </w:t>
      </w:r>
    </w:p>
    <w:p w:rsidR="004478C3" w:rsidRPr="00F55FB2" w:rsidRDefault="004478C3" w:rsidP="00F55FB2"/>
    <w:p w:rsidR="004478C3" w:rsidRPr="00F55FB2" w:rsidRDefault="008B707B" w:rsidP="00F55FB2">
      <w:r>
        <w:t>4.</w:t>
      </w:r>
      <w:r w:rsidR="00C66F71">
        <w:tab/>
      </w:r>
      <w:r w:rsidR="00473CFB">
        <w:t xml:space="preserve">The </w:t>
      </w:r>
      <w:r w:rsidR="0098282D" w:rsidRPr="008B707B">
        <w:rPr>
          <w:i/>
        </w:rPr>
        <w:t>Search by</w:t>
      </w:r>
      <w:r w:rsidR="0098282D">
        <w:rPr>
          <w:i/>
        </w:rPr>
        <w:t xml:space="preserve"> </w:t>
      </w:r>
      <w:r w:rsidR="0098282D" w:rsidRPr="0098282D">
        <w:t>f</w:t>
      </w:r>
      <w:r w:rsidR="004478C3" w:rsidRPr="0098282D">
        <w:t>unction</w:t>
      </w:r>
      <w:r w:rsidR="004478C3" w:rsidRPr="00F55FB2">
        <w:t xml:space="preserve"> also provides for truncation searches, which can be conducted by inserting an asterisk within a string of characters.  For instance, a search for the string </w:t>
      </w:r>
      <w:r w:rsidR="004478C3" w:rsidRPr="00473CFB">
        <w:rPr>
          <w:i/>
        </w:rPr>
        <w:t>PARA*</w:t>
      </w:r>
      <w:r w:rsidR="004478C3" w:rsidRPr="00F55FB2">
        <w:t xml:space="preserve"> in the verbal elements of the mark will return a table listing the publication of recordings in which the mark contains any word or acronym starting with those letters.  </w:t>
      </w:r>
    </w:p>
    <w:p w:rsidR="004478C3" w:rsidRPr="00F55FB2" w:rsidRDefault="004478C3" w:rsidP="00F55FB2"/>
    <w:p w:rsidR="008B707B" w:rsidRDefault="008B707B" w:rsidP="00F55FB2">
      <w:r w:rsidRPr="008B707B">
        <w:t>5.</w:t>
      </w:r>
      <w:r w:rsidRPr="008B707B">
        <w:tab/>
        <w:t xml:space="preserve">The results of searches are presented in a table, sorted by </w:t>
      </w:r>
      <w:r>
        <w:t>IRN</w:t>
      </w:r>
      <w:r w:rsidRPr="008B707B">
        <w:t xml:space="preserve">, in ascending order. </w:t>
      </w:r>
      <w:r>
        <w:t xml:space="preserve"> </w:t>
      </w:r>
      <w:r w:rsidRPr="008B707B">
        <w:t>These results can be downloaded in Microsoft Excel format.</w:t>
      </w:r>
      <w:r>
        <w:t xml:space="preserve">  </w:t>
      </w:r>
    </w:p>
    <w:p w:rsidR="008B707B" w:rsidRDefault="008B707B" w:rsidP="00F55FB2"/>
    <w:p w:rsidR="004478C3" w:rsidRDefault="008B707B" w:rsidP="00F55FB2">
      <w:r w:rsidRPr="008B707B">
        <w:t>6.</w:t>
      </w:r>
      <w:r w:rsidRPr="008B707B">
        <w:tab/>
        <w:t>Users can directly access the ROMARIN online database by clicking the IRN link in the pop-up window.</w:t>
      </w:r>
      <w:r>
        <w:t xml:space="preserve">  </w:t>
      </w:r>
    </w:p>
    <w:p w:rsidR="00473CFB" w:rsidRDefault="00473CFB" w:rsidP="00F55FB2"/>
    <w:p w:rsidR="00473CFB" w:rsidRPr="00F55FB2" w:rsidRDefault="00473CFB" w:rsidP="00F55FB2"/>
    <w:p w:rsidR="004936FC" w:rsidRPr="00F55FB2" w:rsidRDefault="00496CCF" w:rsidP="00473CFB">
      <w:pPr>
        <w:pStyle w:val="Endofdocument-Annex"/>
      </w:pPr>
      <w:r>
        <w:t>March 9</w:t>
      </w:r>
      <w:bookmarkStart w:id="2" w:name="_GoBack"/>
      <w:bookmarkEnd w:id="2"/>
      <w:r w:rsidR="004936FC" w:rsidRPr="00F55FB2">
        <w:t>, 201</w:t>
      </w:r>
      <w:r w:rsidR="00E102D6" w:rsidRPr="00F55FB2">
        <w:t>5</w:t>
      </w:r>
    </w:p>
    <w:sectPr w:rsidR="004936FC" w:rsidRPr="00F55FB2" w:rsidSect="0060582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C74EB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21CC8"/>
    <w:rsid w:val="00043313"/>
    <w:rsid w:val="00043892"/>
    <w:rsid w:val="00043CAA"/>
    <w:rsid w:val="000728FF"/>
    <w:rsid w:val="00075432"/>
    <w:rsid w:val="000968ED"/>
    <w:rsid w:val="000A525D"/>
    <w:rsid w:val="000B3533"/>
    <w:rsid w:val="000D3921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67A5"/>
    <w:rsid w:val="001C2D7E"/>
    <w:rsid w:val="001E3850"/>
    <w:rsid w:val="001F1B95"/>
    <w:rsid w:val="001F717F"/>
    <w:rsid w:val="0020551F"/>
    <w:rsid w:val="0022493E"/>
    <w:rsid w:val="00251890"/>
    <w:rsid w:val="0025278E"/>
    <w:rsid w:val="002634C4"/>
    <w:rsid w:val="002928D3"/>
    <w:rsid w:val="00293C86"/>
    <w:rsid w:val="002A2E4F"/>
    <w:rsid w:val="002C1554"/>
    <w:rsid w:val="002C38D8"/>
    <w:rsid w:val="002C74EB"/>
    <w:rsid w:val="002E2F76"/>
    <w:rsid w:val="002F1FE6"/>
    <w:rsid w:val="002F4E68"/>
    <w:rsid w:val="00312F7F"/>
    <w:rsid w:val="00317670"/>
    <w:rsid w:val="00335EC1"/>
    <w:rsid w:val="00342677"/>
    <w:rsid w:val="00347330"/>
    <w:rsid w:val="00357985"/>
    <w:rsid w:val="00361450"/>
    <w:rsid w:val="003673CF"/>
    <w:rsid w:val="003845C1"/>
    <w:rsid w:val="003A6F89"/>
    <w:rsid w:val="003B38C1"/>
    <w:rsid w:val="003E0D9F"/>
    <w:rsid w:val="004052E1"/>
    <w:rsid w:val="004067BD"/>
    <w:rsid w:val="00411FB2"/>
    <w:rsid w:val="00414A9E"/>
    <w:rsid w:val="00423E3E"/>
    <w:rsid w:val="00427AF4"/>
    <w:rsid w:val="004478C3"/>
    <w:rsid w:val="004630B4"/>
    <w:rsid w:val="004647DA"/>
    <w:rsid w:val="00467CF6"/>
    <w:rsid w:val="0047006A"/>
    <w:rsid w:val="00473CFB"/>
    <w:rsid w:val="00474062"/>
    <w:rsid w:val="00477D6B"/>
    <w:rsid w:val="00477EF9"/>
    <w:rsid w:val="004936FC"/>
    <w:rsid w:val="004947C5"/>
    <w:rsid w:val="00496CCF"/>
    <w:rsid w:val="004B0093"/>
    <w:rsid w:val="004B336C"/>
    <w:rsid w:val="004F5A30"/>
    <w:rsid w:val="005019FF"/>
    <w:rsid w:val="005243B1"/>
    <w:rsid w:val="0053057A"/>
    <w:rsid w:val="00546473"/>
    <w:rsid w:val="00546A94"/>
    <w:rsid w:val="00560A29"/>
    <w:rsid w:val="0057681E"/>
    <w:rsid w:val="005868B8"/>
    <w:rsid w:val="005C6649"/>
    <w:rsid w:val="005F2F3B"/>
    <w:rsid w:val="0060582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99"/>
    <w:rsid w:val="00767C4D"/>
    <w:rsid w:val="00773CE3"/>
    <w:rsid w:val="00775EBD"/>
    <w:rsid w:val="00790A94"/>
    <w:rsid w:val="007B7F73"/>
    <w:rsid w:val="007C3E9B"/>
    <w:rsid w:val="007D1613"/>
    <w:rsid w:val="007D250A"/>
    <w:rsid w:val="007F4D09"/>
    <w:rsid w:val="00804EC4"/>
    <w:rsid w:val="00853FA8"/>
    <w:rsid w:val="00854071"/>
    <w:rsid w:val="00885618"/>
    <w:rsid w:val="008948BE"/>
    <w:rsid w:val="008977D0"/>
    <w:rsid w:val="008B2CC1"/>
    <w:rsid w:val="008B60B2"/>
    <w:rsid w:val="008B707B"/>
    <w:rsid w:val="008C19D7"/>
    <w:rsid w:val="008C2D2F"/>
    <w:rsid w:val="008C2FE6"/>
    <w:rsid w:val="008F1F70"/>
    <w:rsid w:val="0090731E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282D"/>
    <w:rsid w:val="00997AAD"/>
    <w:rsid w:val="009A591F"/>
    <w:rsid w:val="009B13ED"/>
    <w:rsid w:val="009B590E"/>
    <w:rsid w:val="009C0C04"/>
    <w:rsid w:val="009E2791"/>
    <w:rsid w:val="009E3F6F"/>
    <w:rsid w:val="009E5F9F"/>
    <w:rsid w:val="009F2A14"/>
    <w:rsid w:val="009F499F"/>
    <w:rsid w:val="009F7B95"/>
    <w:rsid w:val="00A21684"/>
    <w:rsid w:val="00A25430"/>
    <w:rsid w:val="00A353ED"/>
    <w:rsid w:val="00A3669C"/>
    <w:rsid w:val="00A42DAF"/>
    <w:rsid w:val="00A45BD8"/>
    <w:rsid w:val="00A869B7"/>
    <w:rsid w:val="00AA1EEF"/>
    <w:rsid w:val="00AC1FD1"/>
    <w:rsid w:val="00AC205C"/>
    <w:rsid w:val="00AD38EE"/>
    <w:rsid w:val="00AF0A6B"/>
    <w:rsid w:val="00AF5108"/>
    <w:rsid w:val="00B05A69"/>
    <w:rsid w:val="00B21387"/>
    <w:rsid w:val="00B2247B"/>
    <w:rsid w:val="00B36ABA"/>
    <w:rsid w:val="00B46D7E"/>
    <w:rsid w:val="00B54D7D"/>
    <w:rsid w:val="00B83157"/>
    <w:rsid w:val="00B83FD6"/>
    <w:rsid w:val="00B9734B"/>
    <w:rsid w:val="00B97A85"/>
    <w:rsid w:val="00BA59F8"/>
    <w:rsid w:val="00BA63F6"/>
    <w:rsid w:val="00BA6DE5"/>
    <w:rsid w:val="00BB30F3"/>
    <w:rsid w:val="00BB78C7"/>
    <w:rsid w:val="00BE55D6"/>
    <w:rsid w:val="00BE5857"/>
    <w:rsid w:val="00C11BFE"/>
    <w:rsid w:val="00C1296A"/>
    <w:rsid w:val="00C21565"/>
    <w:rsid w:val="00C21EEC"/>
    <w:rsid w:val="00C32F61"/>
    <w:rsid w:val="00C45642"/>
    <w:rsid w:val="00C46049"/>
    <w:rsid w:val="00C47421"/>
    <w:rsid w:val="00C556FE"/>
    <w:rsid w:val="00C66F71"/>
    <w:rsid w:val="00C977DB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076E"/>
    <w:rsid w:val="00D57F87"/>
    <w:rsid w:val="00D57F90"/>
    <w:rsid w:val="00D71B4D"/>
    <w:rsid w:val="00D76F38"/>
    <w:rsid w:val="00D90EE5"/>
    <w:rsid w:val="00D93D55"/>
    <w:rsid w:val="00DB42CB"/>
    <w:rsid w:val="00DC3E50"/>
    <w:rsid w:val="00E102D6"/>
    <w:rsid w:val="00E335FE"/>
    <w:rsid w:val="00E42572"/>
    <w:rsid w:val="00E42B9A"/>
    <w:rsid w:val="00E532DC"/>
    <w:rsid w:val="00E66C2C"/>
    <w:rsid w:val="00E9722E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55FB2"/>
    <w:rsid w:val="00F561E7"/>
    <w:rsid w:val="00F66152"/>
    <w:rsid w:val="00F734CA"/>
    <w:rsid w:val="00F7721F"/>
    <w:rsid w:val="00F94A0D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D24B-F61C-4A2E-A1B7-9398EAAF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6</cp:revision>
  <cp:lastPrinted>2015-02-27T11:11:00Z</cp:lastPrinted>
  <dcterms:created xsi:type="dcterms:W3CDTF">2015-02-27T11:10:00Z</dcterms:created>
  <dcterms:modified xsi:type="dcterms:W3CDTF">2015-03-09T10:12:00Z</dcterms:modified>
</cp:coreProperties>
</file>