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2E0FDA">
              <w:rPr>
                <w:rFonts w:ascii="Arial Black" w:hAnsi="Arial Black"/>
                <w:caps/>
                <w:sz w:val="15"/>
              </w:rPr>
              <w:t>34</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BA6624" w:rsidRPr="00BA6624">
        <w:rPr>
          <w:b/>
          <w:bCs/>
          <w:sz w:val="24"/>
          <w:szCs w:val="24"/>
        </w:rPr>
        <w:t>Tajikistan</w:t>
      </w:r>
    </w:p>
    <w:p w:rsidR="006D1756" w:rsidRDefault="006D1756" w:rsidP="006D1756">
      <w:pPr>
        <w:rPr>
          <w:szCs w:val="22"/>
        </w:rPr>
      </w:pPr>
    </w:p>
    <w:p w:rsidR="00DB0560" w:rsidRDefault="00F05EC7" w:rsidP="00BA6624">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BA6624" w:rsidRPr="00BA6624">
        <w:t xml:space="preserve">Tajikistan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00660C7C">
              <w:t>313</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A1051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12</w:t>
            </w:r>
          </w:p>
          <w:p w:rsidR="00BA6624" w:rsidRPr="005169E3" w:rsidRDefault="00BA6624" w:rsidP="00BA6624">
            <w:pPr>
              <w:rPr>
                <w:rFonts w:eastAsia="MS Mincho"/>
                <w:szCs w:val="22"/>
                <w:lang w:eastAsia="ja-JP"/>
              </w:rPr>
            </w:pP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BA6624" w:rsidRDefault="00BA6624" w:rsidP="00BA6624"/>
          <w:p w:rsidR="00212966" w:rsidRDefault="00212966" w:rsidP="00BA6624">
            <w:pPr>
              <w:jc w:val="center"/>
            </w:pPr>
            <w:r>
              <w:t>Renewal</w:t>
            </w:r>
          </w:p>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BA6624">
            <w:r>
              <w:t xml:space="preserve">–  for one class </w:t>
            </w:r>
            <w:r w:rsidR="00212966">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660C7C">
            <w:pPr>
              <w:jc w:val="center"/>
              <w:rPr>
                <w:rFonts w:eastAsia="MS Mincho"/>
                <w:szCs w:val="22"/>
                <w:lang w:eastAsia="ja-JP"/>
              </w:rPr>
            </w:pPr>
            <w:r>
              <w:rPr>
                <w:rFonts w:eastAsia="MS Mincho"/>
                <w:szCs w:val="22"/>
                <w:lang w:eastAsia="ja-JP"/>
              </w:rPr>
              <w:t xml:space="preserve">  313</w:t>
            </w:r>
          </w:p>
        </w:tc>
      </w:tr>
      <w:tr w:rsidR="00763F95" w:rsidTr="00763F95">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3F95" w:rsidRDefault="00763F95"/>
        </w:tc>
        <w:tc>
          <w:tcPr>
            <w:tcW w:w="4536" w:type="dxa"/>
            <w:tcBorders>
              <w:top w:val="nil"/>
              <w:left w:val="single" w:sz="4" w:space="0" w:color="auto"/>
              <w:right w:val="single" w:sz="4" w:space="0" w:color="auto"/>
            </w:tcBorders>
          </w:tcPr>
          <w:p w:rsidR="00763F95" w:rsidRDefault="00763F95">
            <w:pPr>
              <w:rPr>
                <w:rFonts w:eastAsia="MS Mincho"/>
                <w:szCs w:val="22"/>
                <w:lang w:eastAsia="ja-JP"/>
              </w:rPr>
            </w:pPr>
          </w:p>
          <w:p w:rsidR="00763F95" w:rsidRDefault="00763F95" w:rsidP="00BA6624">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763F95" w:rsidRPr="005169E3" w:rsidRDefault="00763F95">
            <w:pPr>
              <w:jc w:val="center"/>
              <w:rPr>
                <w:rFonts w:eastAsia="MS Mincho"/>
                <w:szCs w:val="22"/>
                <w:lang w:eastAsia="ja-JP"/>
              </w:rPr>
            </w:pPr>
          </w:p>
          <w:p w:rsidR="00763F95" w:rsidRPr="005169E3" w:rsidRDefault="00763F95">
            <w:pPr>
              <w:jc w:val="center"/>
              <w:rPr>
                <w:rFonts w:eastAsia="MS Mincho"/>
                <w:szCs w:val="22"/>
                <w:lang w:eastAsia="ja-JP"/>
              </w:rPr>
            </w:pPr>
            <w:r>
              <w:rPr>
                <w:rFonts w:eastAsia="MS Mincho"/>
                <w:szCs w:val="22"/>
                <w:lang w:eastAsia="ja-JP"/>
              </w:rPr>
              <w:t xml:space="preserve">  </w:t>
            </w:r>
            <w:r w:rsidR="00660C7C">
              <w:rPr>
                <w:rFonts w:eastAsia="MS Mincho"/>
                <w:szCs w:val="22"/>
                <w:lang w:eastAsia="ja-JP"/>
              </w:rPr>
              <w:t xml:space="preserve"> 12</w:t>
            </w:r>
          </w:p>
          <w:p w:rsidR="00763F95" w:rsidRPr="005169E3" w:rsidRDefault="00763F95" w:rsidP="00763F95">
            <w:pPr>
              <w:rPr>
                <w:rFonts w:eastAsia="MS Mincho"/>
                <w:szCs w:val="22"/>
                <w:lang w:eastAsia="ja-JP"/>
              </w:rPr>
            </w:pPr>
          </w:p>
        </w:tc>
      </w:tr>
    </w:tbl>
    <w:p w:rsidR="00DB0560" w:rsidRDefault="00DB0560" w:rsidP="006D1756">
      <w:pPr>
        <w:pStyle w:val="ONUME"/>
        <w:numPr>
          <w:ilvl w:val="0"/>
          <w:numId w:val="0"/>
        </w:numPr>
        <w:spacing w:after="0"/>
      </w:pPr>
    </w:p>
    <w:p w:rsidR="006D1756" w:rsidRDefault="006D1756" w:rsidP="00192FAA">
      <w:pPr>
        <w:pStyle w:val="ONUME"/>
      </w:pPr>
      <w:r>
        <w:rPr>
          <w:lang w:eastAsia="ja-JP"/>
        </w:rPr>
        <w:t xml:space="preserve">This change will take effect on </w:t>
      </w:r>
      <w:r w:rsidR="002E0FDA" w:rsidRPr="002E0FDA">
        <w:rPr>
          <w:lang w:eastAsia="ja-JP"/>
        </w:rPr>
        <w:t>September</w:t>
      </w:r>
      <w:r w:rsidR="002E0FDA">
        <w:rPr>
          <w:lang w:eastAsia="ja-JP"/>
        </w:rPr>
        <w:t xml:space="preserve"> 13</w:t>
      </w:r>
      <w:r w:rsidR="00E00B14">
        <w:rPr>
          <w:lang w:eastAsia="ja-JP"/>
        </w:rPr>
        <w:t>, 2015</w:t>
      </w:r>
      <w:r>
        <w:rPr>
          <w:lang w:eastAsia="ja-JP"/>
        </w:rPr>
        <w:t xml:space="preserve">.  Therefore, these amounts will be payable where </w:t>
      </w:r>
      <w:r w:rsidR="00BA6624" w:rsidRPr="00BA6624">
        <w:t>Tajikistan</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bookmarkStart w:id="1" w:name="_GoBack"/>
      <w:bookmarkEnd w:id="1"/>
    </w:p>
    <w:p w:rsidR="00163F61" w:rsidRPr="00D409DF" w:rsidRDefault="002E0FDA" w:rsidP="00F87C3E">
      <w:pPr>
        <w:pStyle w:val="Endofdocument-Annex"/>
      </w:pPr>
      <w:r>
        <w:rPr>
          <w:lang w:eastAsia="ja-JP"/>
        </w:rPr>
        <w:t>August</w:t>
      </w:r>
      <w:r>
        <w:rPr>
          <w:lang w:eastAsia="ja-JP"/>
        </w:rPr>
        <w:t xml:space="preserve"> 13</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670D4">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E0FDA"/>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0D4"/>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B52AB"/>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9</cp:revision>
  <cp:lastPrinted>2015-07-23T11:11:00Z</cp:lastPrinted>
  <dcterms:created xsi:type="dcterms:W3CDTF">2015-07-13T07:24:00Z</dcterms:created>
  <dcterms:modified xsi:type="dcterms:W3CDTF">2015-08-07T17:11:00Z</dcterms:modified>
</cp:coreProperties>
</file>