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4A" w:rsidRDefault="00BC284A" w:rsidP="007D2365">
      <w:pPr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76" w:lineRule="auto"/>
        <w:jc w:val="left"/>
        <w:rPr>
          <w:b/>
          <w:sz w:val="28"/>
          <w:szCs w:val="24"/>
          <w:lang w:eastAsia="en-US"/>
        </w:rPr>
      </w:pPr>
      <w:bookmarkStart w:id="0" w:name="_GoBack"/>
      <w:bookmarkEnd w:id="0"/>
      <w:r>
        <w:rPr>
          <w:b/>
          <w:noProof/>
          <w:sz w:val="28"/>
          <w:szCs w:val="24"/>
          <w:lang w:val="en-US" w:eastAsia="zh-CN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-6546</wp:posOffset>
            </wp:positionH>
            <wp:positionV relativeFrom="paragraph">
              <wp:posOffset>-421640</wp:posOffset>
            </wp:positionV>
            <wp:extent cx="1531620" cy="1152525"/>
            <wp:effectExtent l="0" t="0" r="0" b="9525"/>
            <wp:wrapThrough wrapText="bothSides">
              <wp:wrapPolygon edited="0">
                <wp:start x="8866" y="357"/>
                <wp:lineTo x="6716" y="1428"/>
                <wp:lineTo x="1612" y="5355"/>
                <wp:lineTo x="1612" y="6783"/>
                <wp:lineTo x="0" y="12496"/>
                <wp:lineTo x="0" y="13567"/>
                <wp:lineTo x="4299" y="18208"/>
                <wp:lineTo x="5373" y="18565"/>
                <wp:lineTo x="8060" y="21421"/>
                <wp:lineTo x="8328" y="21421"/>
                <wp:lineTo x="12090" y="21421"/>
                <wp:lineTo x="12358" y="21421"/>
                <wp:lineTo x="15045" y="18565"/>
                <wp:lineTo x="17194" y="18208"/>
                <wp:lineTo x="20418" y="14638"/>
                <wp:lineTo x="20149" y="12496"/>
                <wp:lineTo x="19075" y="8212"/>
                <wp:lineTo x="18806" y="5712"/>
                <wp:lineTo x="13701" y="1428"/>
                <wp:lineTo x="11552" y="357"/>
                <wp:lineTo x="8866" y="357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val="en-US" w:eastAsia="zh-CN"/>
        </w:rPr>
        <w:drawing>
          <wp:anchor distT="0" distB="0" distL="114300" distR="114300" simplePos="0" relativeHeight="251656192" behindDoc="1" locked="0" layoutInCell="1" allowOverlap="1" wp14:anchorId="75D5D6F3" wp14:editId="27A411A1">
            <wp:simplePos x="0" y="0"/>
            <wp:positionH relativeFrom="column">
              <wp:posOffset>4775200</wp:posOffset>
            </wp:positionH>
            <wp:positionV relativeFrom="paragraph">
              <wp:posOffset>-483235</wp:posOffset>
            </wp:positionV>
            <wp:extent cx="1170305" cy="1250950"/>
            <wp:effectExtent l="0" t="0" r="0" b="6350"/>
            <wp:wrapTight wrapText="bothSides">
              <wp:wrapPolygon edited="0">
                <wp:start x="7384" y="0"/>
                <wp:lineTo x="3516" y="4934"/>
                <wp:lineTo x="3516" y="10526"/>
                <wp:lineTo x="0" y="13157"/>
                <wp:lineTo x="0" y="15789"/>
                <wp:lineTo x="3164" y="16776"/>
                <wp:lineTo x="3516" y="21381"/>
                <wp:lineTo x="10548" y="21381"/>
                <wp:lineTo x="10548" y="21052"/>
                <wp:lineTo x="17228" y="19736"/>
                <wp:lineTo x="17228" y="16776"/>
                <wp:lineTo x="21096" y="15789"/>
                <wp:lineTo x="21096" y="13157"/>
                <wp:lineTo x="11251" y="10526"/>
                <wp:lineTo x="11954" y="2960"/>
                <wp:lineTo x="10900" y="658"/>
                <wp:lineTo x="9142" y="0"/>
                <wp:lineTo x="7384" y="0"/>
              </wp:wrapPolygon>
            </wp:wrapTight>
            <wp:docPr id="7" name="Picture 7" descr="Description: W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WIP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284A" w:rsidRDefault="00BC284A" w:rsidP="007D2365">
      <w:pPr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76" w:lineRule="auto"/>
        <w:jc w:val="left"/>
        <w:rPr>
          <w:b/>
          <w:sz w:val="28"/>
          <w:szCs w:val="24"/>
          <w:lang w:eastAsia="en-US"/>
        </w:rPr>
      </w:pPr>
    </w:p>
    <w:p w:rsidR="00BC284A" w:rsidRDefault="00BC284A" w:rsidP="007D2365">
      <w:pPr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76" w:lineRule="auto"/>
        <w:jc w:val="left"/>
        <w:rPr>
          <w:b/>
          <w:sz w:val="28"/>
          <w:szCs w:val="24"/>
          <w:lang w:eastAsia="en-US"/>
        </w:rPr>
      </w:pPr>
    </w:p>
    <w:p w:rsidR="00BC284A" w:rsidRDefault="00BC284A" w:rsidP="007D2365">
      <w:pPr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76" w:lineRule="auto"/>
        <w:jc w:val="left"/>
        <w:rPr>
          <w:b/>
          <w:sz w:val="28"/>
          <w:szCs w:val="24"/>
          <w:lang w:eastAsia="en-US"/>
        </w:rPr>
      </w:pPr>
    </w:p>
    <w:p w:rsidR="007D2365" w:rsidRPr="00381FF8" w:rsidRDefault="00381FF8" w:rsidP="007D2365">
      <w:pPr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76" w:lineRule="auto"/>
        <w:jc w:val="left"/>
        <w:rPr>
          <w:b/>
          <w:sz w:val="24"/>
          <w:szCs w:val="24"/>
          <w:lang w:eastAsia="en-US"/>
        </w:rPr>
      </w:pPr>
      <w:r w:rsidRPr="00381FF8">
        <w:rPr>
          <w:b/>
          <w:sz w:val="24"/>
          <w:szCs w:val="24"/>
          <w:lang w:val="es-AR" w:eastAsia="en-US"/>
        </w:rPr>
        <w:t xml:space="preserve">Conciliación/Mediación conforme al </w:t>
      </w:r>
      <w:r w:rsidR="00BC284A" w:rsidRPr="00381FF8">
        <w:rPr>
          <w:b/>
          <w:sz w:val="24"/>
          <w:szCs w:val="24"/>
          <w:lang w:eastAsia="en-US"/>
        </w:rPr>
        <w:t xml:space="preserve">Reglamento Adicional </w:t>
      </w:r>
      <w:r w:rsidR="00081DD1" w:rsidRPr="00381FF8">
        <w:rPr>
          <w:b/>
          <w:sz w:val="24"/>
          <w:szCs w:val="24"/>
          <w:lang w:val="es-AR" w:eastAsia="en-US"/>
        </w:rPr>
        <w:t>ONDA-</w:t>
      </w:r>
      <w:r w:rsidR="007D2365" w:rsidRPr="00381FF8">
        <w:rPr>
          <w:b/>
          <w:sz w:val="24"/>
          <w:szCs w:val="24"/>
          <w:lang w:eastAsia="en-US"/>
        </w:rPr>
        <w:t>OMPI</w:t>
      </w:r>
    </w:p>
    <w:p w:rsidR="007D2365" w:rsidRDefault="007D2365" w:rsidP="007D2365">
      <w:pPr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40" w:lineRule="auto"/>
        <w:jc w:val="left"/>
        <w:rPr>
          <w:rFonts w:eastAsia="Dotum"/>
          <w:sz w:val="32"/>
          <w:szCs w:val="24"/>
          <w:lang w:eastAsia="ko-KR"/>
        </w:rPr>
      </w:pPr>
    </w:p>
    <w:p w:rsidR="00A0467A" w:rsidRPr="00F75121" w:rsidRDefault="00A0467A" w:rsidP="007A4620">
      <w:pPr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40" w:lineRule="auto"/>
        <w:rPr>
          <w:lang w:val="es-AR" w:eastAsia="en-US"/>
        </w:rPr>
      </w:pPr>
      <w:r w:rsidRPr="00A0467A">
        <w:rPr>
          <w:lang w:eastAsia="en-US"/>
        </w:rPr>
        <w:t xml:space="preserve">En el </w:t>
      </w:r>
      <w:r>
        <w:rPr>
          <w:lang w:eastAsia="en-US"/>
        </w:rPr>
        <w:t xml:space="preserve">marco de la colaboración establecida a través del Memorándum de Entendimiento (MDE) entre la Oficina Nacional de Derecho de Autor de la República Dominica (ONDA) y la Organización Mundial de la Propiedad Intelectual (OMPI) para la prestación de servicios relativos a los métodos alternativos de solución de controversias, las partes en esta </w:t>
      </w:r>
      <w:r w:rsidR="00C82E65">
        <w:rPr>
          <w:lang w:eastAsia="en-US"/>
        </w:rPr>
        <w:t>conciliación/</w:t>
      </w:r>
      <w:r>
        <w:rPr>
          <w:lang w:eastAsia="en-US"/>
        </w:rPr>
        <w:t>mediac</w:t>
      </w:r>
      <w:r w:rsidR="00025DDB">
        <w:rPr>
          <w:lang w:eastAsia="en-US"/>
        </w:rPr>
        <w:t xml:space="preserve">ión están de acuerdo en aplicar el presente </w:t>
      </w:r>
      <w:r w:rsidR="00081DD1">
        <w:rPr>
          <w:lang w:eastAsia="en-US"/>
        </w:rPr>
        <w:t>Reglamento Adicional de Mediación ONDA-OMPI</w:t>
      </w:r>
      <w:r w:rsidR="00025DDB">
        <w:rPr>
          <w:lang w:eastAsia="en-US"/>
        </w:rPr>
        <w:t>.</w:t>
      </w:r>
    </w:p>
    <w:p w:rsidR="00A0467A" w:rsidRPr="00A0467A" w:rsidRDefault="00A0467A" w:rsidP="007D2365">
      <w:pPr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40" w:lineRule="auto"/>
        <w:jc w:val="left"/>
        <w:rPr>
          <w:lang w:eastAsia="en-US"/>
        </w:rPr>
      </w:pPr>
    </w:p>
    <w:p w:rsidR="007D2365" w:rsidRPr="00643C1F" w:rsidRDefault="007D2365" w:rsidP="007D2365">
      <w:pPr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40" w:lineRule="auto"/>
        <w:jc w:val="left"/>
        <w:rPr>
          <w:b/>
          <w:lang w:eastAsia="en-US"/>
        </w:rPr>
      </w:pPr>
      <w:r w:rsidRPr="00643C1F">
        <w:rPr>
          <w:b/>
          <w:lang w:eastAsia="en-US"/>
        </w:rPr>
        <w:t>1. Partes</w:t>
      </w:r>
    </w:p>
    <w:p w:rsidR="007D2365" w:rsidRPr="00643C1F" w:rsidRDefault="007D2365" w:rsidP="007D2365">
      <w:pPr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40" w:lineRule="auto"/>
        <w:jc w:val="left"/>
        <w:rPr>
          <w:lang w:eastAsia="en-US"/>
        </w:rPr>
      </w:pPr>
    </w:p>
    <w:p w:rsidR="007D2365" w:rsidRPr="00643C1F" w:rsidRDefault="00381FF8" w:rsidP="007D2365">
      <w:pPr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40" w:lineRule="auto"/>
        <w:jc w:val="left"/>
        <w:rPr>
          <w:lang w:eastAsia="en-US"/>
        </w:rPr>
      </w:pPr>
      <w:r>
        <w:rPr>
          <w:lang w:eastAsia="en-US"/>
        </w:rPr>
        <w:t>I</w:t>
      </w:r>
      <w:r w:rsidR="007D2365" w:rsidRPr="00643C1F">
        <w:rPr>
          <w:lang w:eastAsia="en-US"/>
        </w:rPr>
        <w:t>nformación de contacto:</w:t>
      </w:r>
    </w:p>
    <w:p w:rsidR="007D2365" w:rsidRPr="00643C1F" w:rsidRDefault="007D2365" w:rsidP="007D2365">
      <w:pPr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40" w:lineRule="auto"/>
        <w:jc w:val="left"/>
        <w:rPr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4370"/>
      </w:tblGrid>
      <w:tr w:rsidR="007D2365" w:rsidRPr="00643C1F" w:rsidTr="00BC30C3">
        <w:trPr>
          <w:trHeight w:val="3198"/>
        </w:trPr>
        <w:tc>
          <w:tcPr>
            <w:tcW w:w="4678" w:type="dxa"/>
            <w:shd w:val="clear" w:color="auto" w:fill="auto"/>
          </w:tcPr>
          <w:p w:rsidR="007D2365" w:rsidRPr="00643C1F" w:rsidRDefault="007D2365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lang w:eastAsia="en-US"/>
              </w:rPr>
            </w:pPr>
            <w:r w:rsidRPr="00643C1F">
              <w:rPr>
                <w:lang w:eastAsia="en-US"/>
              </w:rPr>
              <w:t>Parte solicitante</w:t>
            </w:r>
          </w:p>
          <w:p w:rsidR="007D2365" w:rsidRPr="00643C1F" w:rsidRDefault="007D2365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lang w:eastAsia="en-US"/>
              </w:rPr>
            </w:pPr>
          </w:p>
          <w:p w:rsidR="007D2365" w:rsidRPr="00643C1F" w:rsidRDefault="007D2365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lang w:eastAsia="en-US"/>
              </w:rPr>
            </w:pPr>
            <w:r w:rsidRPr="00643C1F">
              <w:rPr>
                <w:lang w:eastAsia="en-US"/>
              </w:rPr>
              <w:t>Nombre:</w:t>
            </w:r>
          </w:p>
          <w:p w:rsidR="007D2365" w:rsidRPr="00643C1F" w:rsidRDefault="007D2365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País</w:t>
            </w:r>
            <w:r w:rsidRPr="00643C1F">
              <w:rPr>
                <w:lang w:eastAsia="en-US"/>
              </w:rPr>
              <w:t xml:space="preserve"> de domicilio: </w:t>
            </w:r>
          </w:p>
          <w:p w:rsidR="007D2365" w:rsidRPr="00643C1F" w:rsidRDefault="007D2365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lang w:eastAsia="en-US"/>
              </w:rPr>
            </w:pPr>
            <w:r w:rsidRPr="00643C1F">
              <w:rPr>
                <w:lang w:eastAsia="en-US"/>
              </w:rPr>
              <w:t xml:space="preserve">Tel: </w:t>
            </w:r>
          </w:p>
          <w:p w:rsidR="007D2365" w:rsidRPr="00643C1F" w:rsidRDefault="007D2365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lang w:eastAsia="en-US"/>
              </w:rPr>
            </w:pPr>
            <w:r w:rsidRPr="00643C1F">
              <w:rPr>
                <w:lang w:eastAsia="en-US"/>
              </w:rPr>
              <w:t>Correo electrónico:</w:t>
            </w:r>
          </w:p>
          <w:p w:rsidR="007D2365" w:rsidRPr="00643C1F" w:rsidRDefault="007D2365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lang w:eastAsia="en-US"/>
              </w:rPr>
            </w:pPr>
            <w:r w:rsidRPr="00643C1F">
              <w:rPr>
                <w:lang w:eastAsia="en-US"/>
              </w:rPr>
              <w:t>Dirección:</w:t>
            </w:r>
          </w:p>
          <w:p w:rsidR="007D2365" w:rsidRPr="00643C1F" w:rsidRDefault="007D2365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lang w:eastAsia="en-US"/>
              </w:rPr>
            </w:pPr>
          </w:p>
          <w:p w:rsidR="007D2365" w:rsidRPr="00643C1F" w:rsidRDefault="007D2365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lang w:eastAsia="en-US"/>
              </w:rPr>
            </w:pPr>
            <w:r w:rsidRPr="00643C1F">
              <w:rPr>
                <w:lang w:eastAsia="en-US"/>
              </w:rPr>
              <w:t>Representado por (si procede):</w:t>
            </w:r>
          </w:p>
          <w:p w:rsidR="007D2365" w:rsidRPr="00643C1F" w:rsidRDefault="007D2365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lang w:eastAsia="en-US"/>
              </w:rPr>
            </w:pPr>
            <w:r w:rsidRPr="00643C1F">
              <w:rPr>
                <w:lang w:eastAsia="en-US"/>
              </w:rPr>
              <w:t xml:space="preserve">Tel: </w:t>
            </w:r>
          </w:p>
          <w:p w:rsidR="007D2365" w:rsidRPr="00643C1F" w:rsidRDefault="007D2365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lang w:eastAsia="en-US"/>
              </w:rPr>
            </w:pPr>
            <w:r w:rsidRPr="00643C1F">
              <w:rPr>
                <w:lang w:eastAsia="en-US"/>
              </w:rPr>
              <w:t>Correo electrónico:</w:t>
            </w:r>
          </w:p>
          <w:p w:rsidR="007D2365" w:rsidRPr="00643C1F" w:rsidRDefault="007D2365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lang w:eastAsia="en-US"/>
              </w:rPr>
            </w:pPr>
            <w:r w:rsidRPr="00643C1F">
              <w:rPr>
                <w:lang w:eastAsia="en-US"/>
              </w:rPr>
              <w:t>Dirección:</w:t>
            </w:r>
          </w:p>
          <w:p w:rsidR="007D2365" w:rsidRPr="00643C1F" w:rsidRDefault="007D2365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b/>
                <w:lang w:eastAsia="en-US"/>
              </w:rPr>
            </w:pPr>
          </w:p>
        </w:tc>
        <w:tc>
          <w:tcPr>
            <w:tcW w:w="4456" w:type="dxa"/>
            <w:shd w:val="clear" w:color="auto" w:fill="auto"/>
          </w:tcPr>
          <w:p w:rsidR="007D2365" w:rsidRPr="00643C1F" w:rsidRDefault="007D2365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lang w:eastAsia="en-US"/>
              </w:rPr>
            </w:pPr>
            <w:r w:rsidRPr="00643C1F">
              <w:rPr>
                <w:lang w:eastAsia="en-US"/>
              </w:rPr>
              <w:t>Parte demandada</w:t>
            </w:r>
          </w:p>
          <w:p w:rsidR="007D2365" w:rsidRPr="00643C1F" w:rsidRDefault="007D2365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lang w:eastAsia="en-US"/>
              </w:rPr>
            </w:pPr>
          </w:p>
          <w:p w:rsidR="007D2365" w:rsidRPr="00643C1F" w:rsidRDefault="007D2365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lang w:eastAsia="en-US"/>
              </w:rPr>
            </w:pPr>
            <w:r w:rsidRPr="00643C1F">
              <w:rPr>
                <w:lang w:eastAsia="en-US"/>
              </w:rPr>
              <w:t>Nombre:</w:t>
            </w:r>
          </w:p>
          <w:p w:rsidR="007D2365" w:rsidRPr="00643C1F" w:rsidRDefault="007D2365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País</w:t>
            </w:r>
            <w:r w:rsidRPr="00643C1F">
              <w:rPr>
                <w:lang w:eastAsia="en-US"/>
              </w:rPr>
              <w:t xml:space="preserve"> de domicilio: </w:t>
            </w:r>
          </w:p>
          <w:p w:rsidR="007D2365" w:rsidRPr="00643C1F" w:rsidRDefault="007D2365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lang w:eastAsia="en-US"/>
              </w:rPr>
            </w:pPr>
            <w:r w:rsidRPr="00643C1F">
              <w:rPr>
                <w:lang w:eastAsia="en-US"/>
              </w:rPr>
              <w:t xml:space="preserve">Tel: </w:t>
            </w:r>
          </w:p>
          <w:p w:rsidR="007D2365" w:rsidRPr="00643C1F" w:rsidRDefault="007D2365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lang w:eastAsia="en-US"/>
              </w:rPr>
            </w:pPr>
            <w:r w:rsidRPr="00643C1F">
              <w:rPr>
                <w:lang w:eastAsia="en-US"/>
              </w:rPr>
              <w:t>Correo electrónico:</w:t>
            </w:r>
          </w:p>
          <w:p w:rsidR="007D2365" w:rsidRPr="00643C1F" w:rsidRDefault="007D2365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lang w:eastAsia="en-US"/>
              </w:rPr>
            </w:pPr>
            <w:r w:rsidRPr="00643C1F">
              <w:rPr>
                <w:lang w:eastAsia="en-US"/>
              </w:rPr>
              <w:t>Dirección:</w:t>
            </w:r>
          </w:p>
          <w:p w:rsidR="007D2365" w:rsidRPr="00643C1F" w:rsidRDefault="007D2365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lang w:eastAsia="en-US"/>
              </w:rPr>
            </w:pPr>
          </w:p>
          <w:p w:rsidR="007D2365" w:rsidRPr="00643C1F" w:rsidRDefault="007D2365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lang w:eastAsia="en-US"/>
              </w:rPr>
            </w:pPr>
            <w:r w:rsidRPr="00643C1F">
              <w:rPr>
                <w:lang w:eastAsia="en-US"/>
              </w:rPr>
              <w:t>Representado por (si procede):</w:t>
            </w:r>
          </w:p>
          <w:p w:rsidR="007D2365" w:rsidRPr="00643C1F" w:rsidRDefault="007D2365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lang w:eastAsia="en-US"/>
              </w:rPr>
            </w:pPr>
            <w:r w:rsidRPr="00643C1F">
              <w:rPr>
                <w:lang w:eastAsia="en-US"/>
              </w:rPr>
              <w:t xml:space="preserve">Tel: </w:t>
            </w:r>
          </w:p>
          <w:p w:rsidR="007D2365" w:rsidRPr="00643C1F" w:rsidRDefault="007D2365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lang w:eastAsia="en-US"/>
              </w:rPr>
            </w:pPr>
            <w:r w:rsidRPr="00643C1F">
              <w:rPr>
                <w:lang w:eastAsia="en-US"/>
              </w:rPr>
              <w:t>Correo electrónico:</w:t>
            </w:r>
          </w:p>
          <w:p w:rsidR="007D2365" w:rsidRPr="00643C1F" w:rsidRDefault="007D2365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b/>
                <w:lang w:eastAsia="en-US"/>
              </w:rPr>
            </w:pPr>
            <w:r w:rsidRPr="00643C1F">
              <w:rPr>
                <w:lang w:eastAsia="en-US"/>
              </w:rPr>
              <w:t>Dirección:</w:t>
            </w:r>
          </w:p>
        </w:tc>
      </w:tr>
    </w:tbl>
    <w:p w:rsidR="007D2365" w:rsidRPr="00643C1F" w:rsidRDefault="007D2365" w:rsidP="007D2365">
      <w:pPr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40" w:lineRule="auto"/>
        <w:jc w:val="left"/>
        <w:rPr>
          <w:lang w:eastAsia="en-US"/>
        </w:rPr>
      </w:pPr>
    </w:p>
    <w:p w:rsidR="007D2365" w:rsidRPr="00643C1F" w:rsidRDefault="007D2365" w:rsidP="007D2365">
      <w:pPr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40" w:lineRule="auto"/>
        <w:jc w:val="left"/>
        <w:rPr>
          <w:b/>
          <w:lang w:eastAsia="en-US"/>
        </w:rPr>
      </w:pPr>
      <w:r w:rsidRPr="00643C1F">
        <w:rPr>
          <w:b/>
          <w:lang w:eastAsia="en-US"/>
        </w:rPr>
        <w:t>2. Controversia</w:t>
      </w:r>
    </w:p>
    <w:p w:rsidR="007D2365" w:rsidRPr="00643C1F" w:rsidRDefault="007D2365" w:rsidP="007D2365">
      <w:pPr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40" w:lineRule="auto"/>
        <w:jc w:val="left"/>
        <w:rPr>
          <w:lang w:eastAsia="en-US"/>
        </w:rPr>
      </w:pPr>
    </w:p>
    <w:p w:rsidR="007D2365" w:rsidRPr="00643C1F" w:rsidRDefault="00381FF8" w:rsidP="00530091">
      <w:pPr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40" w:lineRule="auto"/>
        <w:rPr>
          <w:lang w:eastAsia="en-US"/>
        </w:rPr>
      </w:pPr>
      <w:r>
        <w:rPr>
          <w:lang w:eastAsia="en-US"/>
        </w:rPr>
        <w:t>B</w:t>
      </w:r>
      <w:r w:rsidR="007D2365" w:rsidRPr="00643C1F">
        <w:rPr>
          <w:lang w:eastAsia="en-US"/>
        </w:rPr>
        <w:t>reve descripción de la controversia</w:t>
      </w:r>
      <w:r w:rsidR="00F75121">
        <w:rPr>
          <w:lang w:eastAsia="en-US"/>
        </w:rPr>
        <w:t xml:space="preserve"> o cualquier otra referencia e</w:t>
      </w:r>
      <w:r w:rsidR="00E01BBB">
        <w:rPr>
          <w:lang w:eastAsia="en-US"/>
        </w:rPr>
        <w:t>n relación al procedimiento</w:t>
      </w:r>
      <w:r w:rsidR="002A0169">
        <w:rPr>
          <w:lang w:eastAsia="en-US"/>
        </w:rPr>
        <w:t xml:space="preserve"> </w:t>
      </w:r>
      <w:r w:rsidR="00722E92">
        <w:rPr>
          <w:lang w:eastAsia="en-US"/>
        </w:rPr>
        <w:t>de conciliación/</w:t>
      </w:r>
      <w:r w:rsidR="00A63D69">
        <w:rPr>
          <w:lang w:eastAsia="en-US"/>
        </w:rPr>
        <w:t xml:space="preserve">mediación </w:t>
      </w:r>
      <w:r w:rsidR="002A0169">
        <w:rPr>
          <w:lang w:eastAsia="en-US"/>
        </w:rPr>
        <w:t xml:space="preserve">en trámite ante el Centro de Mediación, Conciliación y Arbitraje de la </w:t>
      </w:r>
      <w:r w:rsidR="00F75121">
        <w:rPr>
          <w:lang w:eastAsia="en-US"/>
        </w:rPr>
        <w:t>ONDA</w:t>
      </w:r>
      <w:r w:rsidR="00E25246">
        <w:rPr>
          <w:lang w:eastAsia="en-US"/>
        </w:rPr>
        <w:t xml:space="preserve"> (</w:t>
      </w:r>
      <w:r w:rsidR="0010619E">
        <w:rPr>
          <w:lang w:eastAsia="en-US"/>
        </w:rPr>
        <w:t>C</w:t>
      </w:r>
      <w:r w:rsidR="00E25246">
        <w:rPr>
          <w:lang w:eastAsia="en-US"/>
        </w:rPr>
        <w:t>M</w:t>
      </w:r>
      <w:r w:rsidR="0010619E">
        <w:rPr>
          <w:lang w:eastAsia="en-US"/>
        </w:rPr>
        <w:t>C</w:t>
      </w:r>
      <w:r w:rsidR="00E25246">
        <w:rPr>
          <w:lang w:eastAsia="en-US"/>
        </w:rPr>
        <w:t>A-ONDA)</w:t>
      </w:r>
      <w:r w:rsidR="007D2365" w:rsidRPr="00643C1F">
        <w:rPr>
          <w:lang w:eastAsia="en-US"/>
        </w:rPr>
        <w:t>:</w:t>
      </w:r>
    </w:p>
    <w:p w:rsidR="007D2365" w:rsidRPr="00643C1F" w:rsidRDefault="007D2365" w:rsidP="007D2365">
      <w:pPr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40" w:lineRule="auto"/>
        <w:jc w:val="left"/>
        <w:rPr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7D2365" w:rsidRPr="00643C1F" w:rsidTr="00BC30C3">
        <w:trPr>
          <w:trHeight w:val="561"/>
        </w:trPr>
        <w:tc>
          <w:tcPr>
            <w:tcW w:w="9181" w:type="dxa"/>
            <w:shd w:val="clear" w:color="auto" w:fill="auto"/>
          </w:tcPr>
          <w:p w:rsidR="007D2365" w:rsidRDefault="007D2365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b/>
                <w:lang w:eastAsia="en-US"/>
              </w:rPr>
            </w:pPr>
          </w:p>
          <w:p w:rsidR="00662629" w:rsidRDefault="00662629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b/>
                <w:lang w:eastAsia="en-US"/>
              </w:rPr>
            </w:pPr>
          </w:p>
          <w:p w:rsidR="00662629" w:rsidRDefault="00662629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b/>
                <w:lang w:eastAsia="en-US"/>
              </w:rPr>
            </w:pPr>
          </w:p>
          <w:p w:rsidR="00662629" w:rsidRDefault="00662629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b/>
                <w:lang w:eastAsia="en-US"/>
              </w:rPr>
            </w:pPr>
          </w:p>
          <w:p w:rsidR="00662629" w:rsidRDefault="00662629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b/>
                <w:lang w:eastAsia="en-US"/>
              </w:rPr>
            </w:pPr>
          </w:p>
          <w:p w:rsidR="00662629" w:rsidRDefault="00662629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b/>
                <w:lang w:eastAsia="en-US"/>
              </w:rPr>
            </w:pPr>
          </w:p>
          <w:p w:rsidR="00662629" w:rsidRDefault="00662629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b/>
                <w:lang w:eastAsia="en-US"/>
              </w:rPr>
            </w:pPr>
          </w:p>
          <w:p w:rsidR="00662629" w:rsidRDefault="00662629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b/>
                <w:lang w:eastAsia="en-US"/>
              </w:rPr>
            </w:pPr>
          </w:p>
          <w:p w:rsidR="00662629" w:rsidRDefault="00662629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b/>
                <w:lang w:eastAsia="en-US"/>
              </w:rPr>
            </w:pPr>
          </w:p>
          <w:p w:rsidR="00662629" w:rsidRDefault="00662629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b/>
                <w:lang w:eastAsia="en-US"/>
              </w:rPr>
            </w:pPr>
          </w:p>
          <w:p w:rsidR="00662629" w:rsidRDefault="00662629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b/>
                <w:lang w:eastAsia="en-US"/>
              </w:rPr>
            </w:pPr>
          </w:p>
          <w:p w:rsidR="00662629" w:rsidRDefault="00662629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b/>
                <w:lang w:eastAsia="en-US"/>
              </w:rPr>
            </w:pPr>
          </w:p>
          <w:p w:rsidR="00662629" w:rsidRDefault="00662629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b/>
                <w:lang w:eastAsia="en-US"/>
              </w:rPr>
            </w:pPr>
          </w:p>
          <w:p w:rsidR="00662629" w:rsidRDefault="00662629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b/>
                <w:lang w:eastAsia="en-US"/>
              </w:rPr>
            </w:pPr>
          </w:p>
          <w:p w:rsidR="00662629" w:rsidRDefault="00662629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b/>
                <w:lang w:eastAsia="en-US"/>
              </w:rPr>
            </w:pPr>
          </w:p>
          <w:p w:rsidR="00662629" w:rsidRDefault="00662629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b/>
                <w:lang w:eastAsia="en-US"/>
              </w:rPr>
            </w:pPr>
          </w:p>
          <w:p w:rsidR="00662629" w:rsidRDefault="00662629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b/>
                <w:lang w:eastAsia="en-US"/>
              </w:rPr>
            </w:pPr>
          </w:p>
          <w:p w:rsidR="00662629" w:rsidRDefault="00662629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b/>
                <w:lang w:eastAsia="en-US"/>
              </w:rPr>
            </w:pPr>
          </w:p>
          <w:p w:rsidR="00662629" w:rsidRDefault="00662629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b/>
                <w:lang w:eastAsia="en-US"/>
              </w:rPr>
            </w:pPr>
          </w:p>
          <w:p w:rsidR="00662629" w:rsidRPr="00643C1F" w:rsidRDefault="00662629" w:rsidP="00BC30C3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rPr>
                <w:b/>
                <w:lang w:eastAsia="en-US"/>
              </w:rPr>
            </w:pPr>
          </w:p>
        </w:tc>
      </w:tr>
    </w:tbl>
    <w:p w:rsidR="007D2365" w:rsidRPr="00643C1F" w:rsidRDefault="007D2365" w:rsidP="007D2365">
      <w:pPr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40" w:lineRule="auto"/>
        <w:jc w:val="left"/>
        <w:rPr>
          <w:b/>
          <w:lang w:eastAsia="en-US"/>
        </w:rPr>
      </w:pPr>
      <w:r w:rsidRPr="00643C1F">
        <w:rPr>
          <w:b/>
          <w:lang w:eastAsia="en-US"/>
        </w:rPr>
        <w:lastRenderedPageBreak/>
        <w:t xml:space="preserve">3. </w:t>
      </w:r>
      <w:r w:rsidR="00642651" w:rsidRPr="00642651">
        <w:rPr>
          <w:b/>
          <w:lang w:eastAsia="en-US"/>
        </w:rPr>
        <w:t>Reglamento Adicional ONDA-OMPI</w:t>
      </w:r>
    </w:p>
    <w:p w:rsidR="007D2365" w:rsidRDefault="007D2365" w:rsidP="007D2365">
      <w:pPr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40" w:lineRule="auto"/>
        <w:jc w:val="left"/>
        <w:rPr>
          <w:b/>
          <w:lang w:eastAsia="en-US"/>
        </w:rPr>
      </w:pPr>
    </w:p>
    <w:p w:rsidR="009F5D57" w:rsidRDefault="009F5D57" w:rsidP="007A4620">
      <w:pPr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40" w:lineRule="auto"/>
        <w:rPr>
          <w:lang w:eastAsia="en-US"/>
        </w:rPr>
      </w:pPr>
      <w:r w:rsidRPr="00694D1F">
        <w:rPr>
          <w:lang w:eastAsia="en-US"/>
        </w:rPr>
        <w:t>Las partes</w:t>
      </w:r>
      <w:r>
        <w:rPr>
          <w:lang w:eastAsia="en-US"/>
        </w:rPr>
        <w:t xml:space="preserve"> acuerdan</w:t>
      </w:r>
      <w:r w:rsidR="00B90AD6">
        <w:rPr>
          <w:lang w:eastAsia="en-US"/>
        </w:rPr>
        <w:t xml:space="preserve"> (sírvase marcar lo que corresponda)</w:t>
      </w:r>
      <w:r>
        <w:rPr>
          <w:lang w:eastAsia="en-US"/>
        </w:rPr>
        <w:t xml:space="preserve">: </w:t>
      </w:r>
    </w:p>
    <w:p w:rsidR="002A3939" w:rsidRDefault="002A3939" w:rsidP="007A4620">
      <w:pPr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40" w:lineRule="auto"/>
        <w:rPr>
          <w:b/>
          <w:lang w:eastAsia="en-US"/>
        </w:rPr>
      </w:pPr>
    </w:p>
    <w:p w:rsidR="007961E0" w:rsidRPr="007A6B7E" w:rsidRDefault="009F5D57" w:rsidP="007A4620">
      <w:pPr>
        <w:pStyle w:val="ListParagraph"/>
        <w:numPr>
          <w:ilvl w:val="0"/>
          <w:numId w:val="8"/>
        </w:numPr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40" w:lineRule="auto"/>
        <w:rPr>
          <w:b/>
          <w:lang w:eastAsia="en-US"/>
        </w:rPr>
      </w:pPr>
      <w:r>
        <w:rPr>
          <w:lang w:eastAsia="en-US"/>
        </w:rPr>
        <w:t xml:space="preserve">Que </w:t>
      </w:r>
      <w:r w:rsidR="00694D1F">
        <w:rPr>
          <w:lang w:eastAsia="en-US"/>
        </w:rPr>
        <w:t xml:space="preserve">el Centro de Arbitraje y Mediación de la OMPI </w:t>
      </w:r>
      <w:r w:rsidR="00E214DA">
        <w:rPr>
          <w:lang w:eastAsia="en-US"/>
        </w:rPr>
        <w:t>provea</w:t>
      </w:r>
      <w:r w:rsidR="00694D1F">
        <w:rPr>
          <w:lang w:eastAsia="en-US"/>
        </w:rPr>
        <w:t xml:space="preserve"> asistencia técnica en relación a esta </w:t>
      </w:r>
      <w:r w:rsidR="00F77D0F">
        <w:rPr>
          <w:lang w:eastAsia="en-US"/>
        </w:rPr>
        <w:t>conciliación/</w:t>
      </w:r>
      <w:r w:rsidR="00694D1F">
        <w:rPr>
          <w:lang w:eastAsia="en-US"/>
        </w:rPr>
        <w:t>mediación</w:t>
      </w:r>
      <w:r>
        <w:rPr>
          <w:lang w:eastAsia="en-US"/>
        </w:rPr>
        <w:t xml:space="preserve">, cuando las partes </w:t>
      </w:r>
      <w:r w:rsidR="00B63923">
        <w:rPr>
          <w:lang w:eastAsia="en-US"/>
        </w:rPr>
        <w:t xml:space="preserve">o el conciliador/mediador </w:t>
      </w:r>
      <w:r w:rsidR="00E24A62">
        <w:rPr>
          <w:lang w:eastAsia="en-US"/>
        </w:rPr>
        <w:t>lo considerasen apropiado</w:t>
      </w:r>
      <w:r w:rsidR="006626D7">
        <w:rPr>
          <w:lang w:eastAsia="en-US"/>
        </w:rPr>
        <w:t>;</w:t>
      </w:r>
    </w:p>
    <w:p w:rsidR="007A6B7E" w:rsidRPr="00694D1F" w:rsidRDefault="007A6B7E" w:rsidP="007A6B7E">
      <w:pPr>
        <w:pStyle w:val="ListParagraph"/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40" w:lineRule="auto"/>
        <w:rPr>
          <w:b/>
          <w:lang w:eastAsia="en-US"/>
        </w:rPr>
      </w:pPr>
    </w:p>
    <w:p w:rsidR="00694D1F" w:rsidRDefault="00A71DE6" w:rsidP="007A4620">
      <w:pPr>
        <w:pStyle w:val="ListParagraph"/>
        <w:numPr>
          <w:ilvl w:val="0"/>
          <w:numId w:val="8"/>
        </w:numPr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40" w:lineRule="auto"/>
        <w:rPr>
          <w:lang w:eastAsia="en-US"/>
        </w:rPr>
      </w:pPr>
      <w:r>
        <w:rPr>
          <w:lang w:eastAsia="en-US"/>
        </w:rPr>
        <w:t xml:space="preserve">Utilizar para esta </w:t>
      </w:r>
      <w:r w:rsidR="00B63923">
        <w:rPr>
          <w:lang w:eastAsia="en-US"/>
        </w:rPr>
        <w:t>conciliación/</w:t>
      </w:r>
      <w:r>
        <w:rPr>
          <w:lang w:eastAsia="en-US"/>
        </w:rPr>
        <w:t xml:space="preserve">mediación </w:t>
      </w:r>
      <w:r w:rsidRPr="00A71DE6">
        <w:rPr>
          <w:lang w:eastAsia="en-US"/>
        </w:rPr>
        <w:t xml:space="preserve">el sistema </w:t>
      </w:r>
      <w:r w:rsidR="00D3075C">
        <w:rPr>
          <w:lang w:eastAsia="en-US"/>
        </w:rPr>
        <w:t xml:space="preserve">de la OMPI </w:t>
      </w:r>
      <w:r w:rsidRPr="00A71DE6">
        <w:rPr>
          <w:lang w:eastAsia="en-US"/>
        </w:rPr>
        <w:t xml:space="preserve">de expediente en línea </w:t>
      </w:r>
      <w:r w:rsidR="00D3075C">
        <w:rPr>
          <w:lang w:eastAsia="en-US"/>
        </w:rPr>
        <w:t>“</w:t>
      </w:r>
      <w:r w:rsidR="00D3075C" w:rsidRPr="00A71DE6">
        <w:rPr>
          <w:lang w:eastAsia="en-US"/>
        </w:rPr>
        <w:t>WIPO eADR</w:t>
      </w:r>
      <w:r w:rsidR="00D3075C">
        <w:rPr>
          <w:lang w:eastAsia="en-US"/>
        </w:rPr>
        <w:t>”</w:t>
      </w:r>
      <w:r>
        <w:rPr>
          <w:lang w:eastAsia="en-US"/>
        </w:rPr>
        <w:t xml:space="preserve">, que </w:t>
      </w:r>
      <w:r w:rsidRPr="00A71DE6">
        <w:rPr>
          <w:lang w:eastAsia="en-US"/>
        </w:rPr>
        <w:t>permite que las partes</w:t>
      </w:r>
      <w:r>
        <w:rPr>
          <w:lang w:eastAsia="en-US"/>
        </w:rPr>
        <w:t xml:space="preserve"> y</w:t>
      </w:r>
      <w:r w:rsidRPr="00A71DE6">
        <w:rPr>
          <w:lang w:eastAsia="en-US"/>
        </w:rPr>
        <w:t xml:space="preserve"> </w:t>
      </w:r>
      <w:r>
        <w:rPr>
          <w:lang w:eastAsia="en-US"/>
        </w:rPr>
        <w:t xml:space="preserve">el </w:t>
      </w:r>
      <w:r w:rsidR="00177509">
        <w:rPr>
          <w:lang w:eastAsia="en-US"/>
        </w:rPr>
        <w:t>conciliador/</w:t>
      </w:r>
      <w:r w:rsidRPr="00A71DE6">
        <w:rPr>
          <w:lang w:eastAsia="en-US"/>
        </w:rPr>
        <w:t xml:space="preserve">mediador </w:t>
      </w:r>
      <w:r w:rsidR="005D5B5A">
        <w:rPr>
          <w:lang w:eastAsia="en-US"/>
        </w:rPr>
        <w:t>intercambien documentos</w:t>
      </w:r>
      <w:r w:rsidRPr="00A71DE6">
        <w:rPr>
          <w:lang w:eastAsia="en-US"/>
        </w:rPr>
        <w:t xml:space="preserve"> </w:t>
      </w:r>
      <w:r w:rsidR="005D5B5A">
        <w:rPr>
          <w:lang w:eastAsia="en-US"/>
        </w:rPr>
        <w:t xml:space="preserve">electrónicamente </w:t>
      </w:r>
      <w:r w:rsidRPr="00A71DE6">
        <w:rPr>
          <w:lang w:eastAsia="en-US"/>
        </w:rPr>
        <w:t>de for</w:t>
      </w:r>
      <w:r w:rsidR="006626D7">
        <w:rPr>
          <w:lang w:eastAsia="en-US"/>
        </w:rPr>
        <w:t>ma segura;</w:t>
      </w:r>
    </w:p>
    <w:p w:rsidR="007A6B7E" w:rsidRDefault="007A6B7E" w:rsidP="007A6B7E">
      <w:pPr>
        <w:pStyle w:val="ListParagraph"/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40" w:lineRule="auto"/>
        <w:rPr>
          <w:lang w:eastAsia="en-US"/>
        </w:rPr>
      </w:pPr>
    </w:p>
    <w:p w:rsidR="00EB5AFD" w:rsidRDefault="005B3EA4" w:rsidP="007A4620">
      <w:pPr>
        <w:pStyle w:val="ListParagraph"/>
        <w:numPr>
          <w:ilvl w:val="0"/>
          <w:numId w:val="8"/>
        </w:numPr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40" w:lineRule="auto"/>
        <w:rPr>
          <w:lang w:eastAsia="en-US"/>
        </w:rPr>
      </w:pPr>
      <w:r>
        <w:rPr>
          <w:lang w:eastAsia="en-US"/>
        </w:rPr>
        <w:t>C</w:t>
      </w:r>
      <w:r w:rsidR="00EB5AFD" w:rsidRPr="00EB5AFD">
        <w:rPr>
          <w:lang w:eastAsia="en-US"/>
        </w:rPr>
        <w:t xml:space="preserve">elebrar reuniones </w:t>
      </w:r>
      <w:r w:rsidR="0027063B">
        <w:rPr>
          <w:lang w:eastAsia="en-US"/>
        </w:rPr>
        <w:t xml:space="preserve">entre las partes y el </w:t>
      </w:r>
      <w:r w:rsidR="00263E4A">
        <w:rPr>
          <w:lang w:eastAsia="en-US"/>
        </w:rPr>
        <w:t>conciliador/</w:t>
      </w:r>
      <w:r w:rsidR="0027063B">
        <w:rPr>
          <w:lang w:eastAsia="en-US"/>
        </w:rPr>
        <w:t xml:space="preserve">mediador </w:t>
      </w:r>
      <w:r>
        <w:rPr>
          <w:lang w:eastAsia="en-US"/>
        </w:rPr>
        <w:t xml:space="preserve">en el marco de esta </w:t>
      </w:r>
      <w:r w:rsidR="00263E4A">
        <w:rPr>
          <w:lang w:eastAsia="en-US"/>
        </w:rPr>
        <w:t>conciliación/</w:t>
      </w:r>
      <w:r>
        <w:rPr>
          <w:lang w:eastAsia="en-US"/>
        </w:rPr>
        <w:t>mediación</w:t>
      </w:r>
      <w:r w:rsidR="00EB5AFD" w:rsidRPr="00EB5AFD">
        <w:rPr>
          <w:lang w:eastAsia="en-US"/>
        </w:rPr>
        <w:t xml:space="preserve"> </w:t>
      </w:r>
      <w:r>
        <w:rPr>
          <w:lang w:eastAsia="en-US"/>
        </w:rPr>
        <w:t xml:space="preserve">de </w:t>
      </w:r>
      <w:r w:rsidR="00EB5AFD" w:rsidRPr="00EB5AFD">
        <w:rPr>
          <w:lang w:eastAsia="en-US"/>
        </w:rPr>
        <w:t xml:space="preserve">forma </w:t>
      </w:r>
      <w:r>
        <w:rPr>
          <w:lang w:eastAsia="en-US"/>
        </w:rPr>
        <w:t xml:space="preserve">remota a través de herramientas </w:t>
      </w:r>
      <w:r w:rsidR="00EB5AFD" w:rsidRPr="00EB5AFD">
        <w:rPr>
          <w:lang w:eastAsia="en-US"/>
        </w:rPr>
        <w:t>de videoconferencia</w:t>
      </w:r>
      <w:r w:rsidR="00660D08">
        <w:rPr>
          <w:lang w:eastAsia="en-US"/>
        </w:rPr>
        <w:t xml:space="preserve"> provistas por el </w:t>
      </w:r>
      <w:r w:rsidR="00660D08" w:rsidRPr="008019BC">
        <w:rPr>
          <w:lang w:eastAsia="en-US"/>
        </w:rPr>
        <w:t xml:space="preserve">Centro </w:t>
      </w:r>
      <w:r w:rsidR="00660D08">
        <w:rPr>
          <w:lang w:eastAsia="en-US"/>
        </w:rPr>
        <w:t>de Arbitraje y Mediación de la OMPI</w:t>
      </w:r>
      <w:r w:rsidR="00DC55A6">
        <w:rPr>
          <w:lang w:eastAsia="en-US"/>
        </w:rPr>
        <w:t xml:space="preserve"> de manera gratuita</w:t>
      </w:r>
      <w:r>
        <w:rPr>
          <w:lang w:eastAsia="en-US"/>
        </w:rPr>
        <w:t>, cuando las partes lo considerasen apropiado</w:t>
      </w:r>
      <w:r w:rsidR="006626D7">
        <w:rPr>
          <w:lang w:eastAsia="en-US"/>
        </w:rPr>
        <w:t>;</w:t>
      </w:r>
    </w:p>
    <w:p w:rsidR="007A6B7E" w:rsidRDefault="007A6B7E" w:rsidP="007A6B7E">
      <w:pPr>
        <w:pStyle w:val="ListParagraph"/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40" w:lineRule="auto"/>
        <w:rPr>
          <w:lang w:eastAsia="en-US"/>
        </w:rPr>
      </w:pPr>
    </w:p>
    <w:p w:rsidR="00A71DE6" w:rsidRDefault="00717E6C" w:rsidP="007A4620">
      <w:pPr>
        <w:pStyle w:val="ListParagraph"/>
        <w:numPr>
          <w:ilvl w:val="0"/>
          <w:numId w:val="8"/>
        </w:numPr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40" w:lineRule="auto"/>
        <w:rPr>
          <w:lang w:eastAsia="en-US"/>
        </w:rPr>
      </w:pPr>
      <w:r>
        <w:rPr>
          <w:lang w:eastAsia="en-US"/>
        </w:rPr>
        <w:t xml:space="preserve">Nombrar al </w:t>
      </w:r>
      <w:r w:rsidR="005A52BA">
        <w:rPr>
          <w:lang w:eastAsia="en-US"/>
        </w:rPr>
        <w:t>conciliador/</w:t>
      </w:r>
      <w:r>
        <w:rPr>
          <w:lang w:eastAsia="en-US"/>
        </w:rPr>
        <w:t xml:space="preserve">mediador de conformidad con </w:t>
      </w:r>
      <w:r w:rsidR="0062389B">
        <w:rPr>
          <w:lang w:eastAsia="en-US"/>
        </w:rPr>
        <w:t>el procedimiento de lista del Artículo 7 del Reglamento de Mediación de la OMPI</w:t>
      </w:r>
      <w:r w:rsidR="006626D7">
        <w:rPr>
          <w:lang w:eastAsia="en-US"/>
        </w:rPr>
        <w:t>;</w:t>
      </w:r>
    </w:p>
    <w:p w:rsidR="007A6B7E" w:rsidRDefault="007A6B7E" w:rsidP="007A6B7E">
      <w:pPr>
        <w:pStyle w:val="ListParagraph"/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40" w:lineRule="auto"/>
        <w:rPr>
          <w:lang w:eastAsia="en-US"/>
        </w:rPr>
      </w:pPr>
    </w:p>
    <w:p w:rsidR="0062389B" w:rsidRDefault="00CC2EEA" w:rsidP="007A4620">
      <w:pPr>
        <w:pStyle w:val="ListParagraph"/>
        <w:numPr>
          <w:ilvl w:val="0"/>
          <w:numId w:val="8"/>
        </w:numPr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40" w:lineRule="auto"/>
        <w:rPr>
          <w:lang w:eastAsia="en-US"/>
        </w:rPr>
      </w:pPr>
      <w:r>
        <w:rPr>
          <w:lang w:eastAsia="en-US"/>
        </w:rPr>
        <w:t xml:space="preserve">Que el </w:t>
      </w:r>
      <w:r w:rsidR="00F9432F">
        <w:rPr>
          <w:lang w:eastAsia="en-US"/>
        </w:rPr>
        <w:t>conciliador/</w:t>
      </w:r>
      <w:r w:rsidR="002B6477">
        <w:rPr>
          <w:lang w:eastAsia="en-US"/>
        </w:rPr>
        <w:t xml:space="preserve">mediador </w:t>
      </w:r>
      <w:r w:rsidR="004A4000">
        <w:rPr>
          <w:lang w:eastAsia="en-US"/>
        </w:rPr>
        <w:t xml:space="preserve">complete </w:t>
      </w:r>
      <w:r w:rsidR="002B6477">
        <w:rPr>
          <w:lang w:eastAsia="en-US"/>
        </w:rPr>
        <w:t xml:space="preserve">una </w:t>
      </w:r>
      <w:r>
        <w:rPr>
          <w:lang w:eastAsia="en-US"/>
        </w:rPr>
        <w:t>declaración de imparcialidad e independencia, de conformidad con el Artículo 8 del Reg</w:t>
      </w:r>
      <w:r w:rsidR="006626D7">
        <w:rPr>
          <w:lang w:eastAsia="en-US"/>
        </w:rPr>
        <w:t>lamento de Mediación de la OMPI;</w:t>
      </w:r>
    </w:p>
    <w:p w:rsidR="007A6B7E" w:rsidRDefault="007A6B7E" w:rsidP="007A6B7E">
      <w:pPr>
        <w:pStyle w:val="ListParagraph"/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40" w:lineRule="auto"/>
        <w:rPr>
          <w:lang w:eastAsia="en-US"/>
        </w:rPr>
      </w:pPr>
    </w:p>
    <w:p w:rsidR="00114D16" w:rsidRPr="009F5D57" w:rsidRDefault="00A17C7A" w:rsidP="007A4620">
      <w:pPr>
        <w:pStyle w:val="ListParagraph"/>
        <w:numPr>
          <w:ilvl w:val="0"/>
          <w:numId w:val="8"/>
        </w:numPr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40" w:lineRule="auto"/>
        <w:rPr>
          <w:lang w:eastAsia="en-US"/>
        </w:rPr>
      </w:pPr>
      <w:r>
        <w:rPr>
          <w:lang w:eastAsia="en-US"/>
        </w:rPr>
        <w:t xml:space="preserve">Que </w:t>
      </w:r>
      <w:r w:rsidR="00114D16">
        <w:rPr>
          <w:lang w:eastAsia="en-US"/>
        </w:rPr>
        <w:t>e</w:t>
      </w:r>
      <w:r w:rsidR="00114D16" w:rsidRPr="00114D16">
        <w:rPr>
          <w:lang w:eastAsia="en-US"/>
        </w:rPr>
        <w:t xml:space="preserve">l </w:t>
      </w:r>
      <w:r w:rsidR="00047B53">
        <w:rPr>
          <w:lang w:eastAsia="en-US"/>
        </w:rPr>
        <w:t>conciliador/</w:t>
      </w:r>
      <w:r w:rsidR="00114D16" w:rsidRPr="00114D16">
        <w:rPr>
          <w:lang w:eastAsia="en-US"/>
        </w:rPr>
        <w:t xml:space="preserve">mediador tendrá libertad para reunirse y comunicarse separadamente con </w:t>
      </w:r>
      <w:r w:rsidR="004D2BDA">
        <w:rPr>
          <w:lang w:eastAsia="en-US"/>
        </w:rPr>
        <w:t xml:space="preserve">cualquiera de las </w:t>
      </w:r>
      <w:r w:rsidR="00114D16" w:rsidRPr="00114D16">
        <w:rPr>
          <w:lang w:eastAsia="en-US"/>
        </w:rPr>
        <w:t>parte</w:t>
      </w:r>
      <w:r w:rsidR="00F96E6F">
        <w:rPr>
          <w:lang w:eastAsia="en-US"/>
        </w:rPr>
        <w:t>s</w:t>
      </w:r>
      <w:r w:rsidR="00114D16" w:rsidRPr="00114D16">
        <w:rPr>
          <w:lang w:eastAsia="en-US"/>
        </w:rPr>
        <w:t>, quedando entendido que la información facilitada en tales reuniones y comunicaciones no será divulgada a la otra parte sin la autorización expresa de la pa</w:t>
      </w:r>
      <w:r>
        <w:rPr>
          <w:lang w:eastAsia="en-US"/>
        </w:rPr>
        <w:t>rte que facilite la información, de conformidad con el Artículo 12 del Reglamento de Mediación de la OMPI.</w:t>
      </w:r>
    </w:p>
    <w:p w:rsidR="007961E0" w:rsidRDefault="007961E0" w:rsidP="007A4620">
      <w:pPr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40" w:lineRule="auto"/>
        <w:rPr>
          <w:b/>
          <w:lang w:eastAsia="en-US"/>
        </w:rPr>
      </w:pPr>
    </w:p>
    <w:p w:rsidR="00654465" w:rsidRPr="006B4189" w:rsidRDefault="00654465" w:rsidP="007A4620">
      <w:pPr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40" w:lineRule="auto"/>
        <w:rPr>
          <w:lang w:eastAsia="en-US"/>
        </w:rPr>
      </w:pPr>
      <w:r w:rsidRPr="00643C1F">
        <w:rPr>
          <w:lang w:eastAsia="en-US"/>
        </w:rPr>
        <w:t xml:space="preserve">Sírvase firmar este formulario y remitirlo a </w:t>
      </w:r>
      <w:hyperlink r:id="rId9" w:history="1">
        <w:r w:rsidR="007C0BBA" w:rsidRPr="00F8327F">
          <w:rPr>
            <w:rStyle w:val="Hyperlink"/>
            <w:lang w:eastAsia="en-US"/>
          </w:rPr>
          <w:t>ccma@onda.gob.do</w:t>
        </w:r>
      </w:hyperlink>
      <w:r w:rsidR="007C0BBA">
        <w:rPr>
          <w:lang w:eastAsia="en-US"/>
        </w:rPr>
        <w:t xml:space="preserve"> y a </w:t>
      </w:r>
      <w:hyperlink r:id="rId10" w:history="1">
        <w:r w:rsidRPr="00643C1F">
          <w:rPr>
            <w:color w:val="0000FF"/>
            <w:u w:val="single"/>
            <w:lang w:eastAsia="en-US"/>
          </w:rPr>
          <w:t>arbiter.mail@wipo.int</w:t>
        </w:r>
      </w:hyperlink>
      <w:r w:rsidR="007C0BBA">
        <w:rPr>
          <w:lang w:eastAsia="en-US"/>
        </w:rPr>
        <w:t>.</w:t>
      </w:r>
    </w:p>
    <w:p w:rsidR="00654465" w:rsidRDefault="00654465" w:rsidP="007D2365">
      <w:pPr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40" w:lineRule="auto"/>
        <w:jc w:val="left"/>
        <w:rPr>
          <w:lang w:eastAsia="en-US"/>
        </w:rPr>
      </w:pPr>
    </w:p>
    <w:p w:rsidR="001907BB" w:rsidRDefault="001907BB" w:rsidP="007D2365">
      <w:pPr>
        <w:tabs>
          <w:tab w:val="clear" w:pos="567"/>
          <w:tab w:val="clear" w:pos="709"/>
          <w:tab w:val="clear" w:pos="1134"/>
          <w:tab w:val="clear" w:pos="1560"/>
          <w:tab w:val="clear" w:pos="1701"/>
        </w:tabs>
        <w:spacing w:before="0" w:after="0" w:line="240" w:lineRule="auto"/>
        <w:jc w:val="left"/>
        <w:rPr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7"/>
      </w:tblGrid>
      <w:tr w:rsidR="00654465" w:rsidTr="00654465">
        <w:tc>
          <w:tcPr>
            <w:tcW w:w="4644" w:type="dxa"/>
          </w:tcPr>
          <w:p w:rsidR="00654465" w:rsidRDefault="00654465" w:rsidP="00654465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Pr="00643C1F">
              <w:rPr>
                <w:lang w:eastAsia="en-US"/>
              </w:rPr>
              <w:t xml:space="preserve">arte solicitante </w:t>
            </w:r>
          </w:p>
          <w:p w:rsidR="00654465" w:rsidRDefault="00654465" w:rsidP="00654465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jc w:val="left"/>
              <w:rPr>
                <w:lang w:eastAsia="en-US"/>
              </w:rPr>
            </w:pPr>
          </w:p>
          <w:p w:rsidR="00716954" w:rsidRPr="00643C1F" w:rsidRDefault="00716954" w:rsidP="00654465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jc w:val="left"/>
              <w:rPr>
                <w:lang w:eastAsia="en-US"/>
              </w:rPr>
            </w:pPr>
          </w:p>
          <w:p w:rsidR="00654465" w:rsidRDefault="00654465" w:rsidP="00654465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jc w:val="left"/>
              <w:rPr>
                <w:lang w:eastAsia="en-US"/>
              </w:rPr>
            </w:pPr>
            <w:r w:rsidRPr="00643C1F">
              <w:rPr>
                <w:lang w:eastAsia="en-US"/>
              </w:rPr>
              <w:t>Lugar y fecha:</w:t>
            </w:r>
            <w:r>
              <w:rPr>
                <w:lang w:eastAsia="en-US"/>
              </w:rPr>
              <w:t xml:space="preserve"> ___________________________</w:t>
            </w:r>
          </w:p>
          <w:p w:rsidR="00654465" w:rsidRDefault="00654465" w:rsidP="00654465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jc w:val="left"/>
              <w:rPr>
                <w:lang w:eastAsia="en-US"/>
              </w:rPr>
            </w:pPr>
          </w:p>
          <w:p w:rsidR="00716954" w:rsidRPr="00643C1F" w:rsidRDefault="00716954" w:rsidP="00654465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jc w:val="left"/>
              <w:rPr>
                <w:lang w:eastAsia="en-US"/>
              </w:rPr>
            </w:pPr>
          </w:p>
          <w:p w:rsidR="00654465" w:rsidRPr="00643C1F" w:rsidRDefault="00654465" w:rsidP="00654465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jc w:val="left"/>
              <w:rPr>
                <w:lang w:eastAsia="en-US"/>
              </w:rPr>
            </w:pPr>
            <w:r w:rsidRPr="00643C1F">
              <w:rPr>
                <w:lang w:eastAsia="en-US"/>
              </w:rPr>
              <w:t>Firma:</w:t>
            </w:r>
            <w:r>
              <w:rPr>
                <w:lang w:eastAsia="en-US"/>
              </w:rPr>
              <w:t xml:space="preserve"> </w:t>
            </w:r>
            <w:r w:rsidRPr="00643C1F">
              <w:rPr>
                <w:lang w:eastAsia="en-US"/>
              </w:rPr>
              <w:t>________________________</w:t>
            </w:r>
            <w:r>
              <w:rPr>
                <w:lang w:eastAsia="en-US"/>
              </w:rPr>
              <w:t>_________</w:t>
            </w:r>
          </w:p>
          <w:p w:rsidR="00654465" w:rsidRDefault="00654465" w:rsidP="007D2365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jc w:val="left"/>
              <w:rPr>
                <w:lang w:eastAsia="en-US"/>
              </w:rPr>
            </w:pPr>
          </w:p>
        </w:tc>
        <w:tc>
          <w:tcPr>
            <w:tcW w:w="4645" w:type="dxa"/>
          </w:tcPr>
          <w:p w:rsidR="00654465" w:rsidRPr="00643C1F" w:rsidRDefault="00654465" w:rsidP="00654465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Pr="00643C1F">
              <w:rPr>
                <w:lang w:eastAsia="en-US"/>
              </w:rPr>
              <w:t xml:space="preserve">arte demandada </w:t>
            </w:r>
          </w:p>
          <w:p w:rsidR="00654465" w:rsidRDefault="00654465" w:rsidP="00654465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jc w:val="left"/>
              <w:rPr>
                <w:lang w:eastAsia="en-US"/>
              </w:rPr>
            </w:pPr>
          </w:p>
          <w:p w:rsidR="00716954" w:rsidRPr="00643C1F" w:rsidRDefault="00716954" w:rsidP="00654465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jc w:val="left"/>
              <w:rPr>
                <w:lang w:eastAsia="en-US"/>
              </w:rPr>
            </w:pPr>
          </w:p>
          <w:p w:rsidR="00654465" w:rsidRDefault="00654465" w:rsidP="00654465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jc w:val="left"/>
              <w:rPr>
                <w:lang w:eastAsia="en-US"/>
              </w:rPr>
            </w:pPr>
            <w:r w:rsidRPr="00643C1F">
              <w:rPr>
                <w:lang w:eastAsia="en-US"/>
              </w:rPr>
              <w:t>Lugar y fecha:</w:t>
            </w:r>
            <w:r>
              <w:rPr>
                <w:lang w:eastAsia="en-US"/>
              </w:rPr>
              <w:t xml:space="preserve"> ___________________________</w:t>
            </w:r>
          </w:p>
          <w:p w:rsidR="00654465" w:rsidRDefault="00654465" w:rsidP="00654465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jc w:val="left"/>
              <w:rPr>
                <w:lang w:eastAsia="en-US"/>
              </w:rPr>
            </w:pPr>
          </w:p>
          <w:p w:rsidR="00716954" w:rsidRPr="00643C1F" w:rsidRDefault="00716954" w:rsidP="00654465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jc w:val="left"/>
              <w:rPr>
                <w:lang w:eastAsia="en-US"/>
              </w:rPr>
            </w:pPr>
          </w:p>
          <w:p w:rsidR="00654465" w:rsidRPr="00643C1F" w:rsidRDefault="00654465" w:rsidP="00654465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jc w:val="left"/>
              <w:rPr>
                <w:lang w:eastAsia="en-US"/>
              </w:rPr>
            </w:pPr>
            <w:r w:rsidRPr="00643C1F">
              <w:rPr>
                <w:lang w:eastAsia="en-US"/>
              </w:rPr>
              <w:t>Firma:</w:t>
            </w:r>
            <w:r>
              <w:rPr>
                <w:lang w:eastAsia="en-US"/>
              </w:rPr>
              <w:t xml:space="preserve"> </w:t>
            </w:r>
            <w:r w:rsidRPr="00643C1F">
              <w:rPr>
                <w:lang w:eastAsia="en-US"/>
              </w:rPr>
              <w:t>________________________</w:t>
            </w:r>
            <w:r>
              <w:rPr>
                <w:lang w:eastAsia="en-US"/>
              </w:rPr>
              <w:t>_________</w:t>
            </w:r>
          </w:p>
          <w:p w:rsidR="00654465" w:rsidRDefault="00654465" w:rsidP="007D2365">
            <w:pPr>
              <w:tabs>
                <w:tab w:val="clear" w:pos="567"/>
                <w:tab w:val="clear" w:pos="709"/>
                <w:tab w:val="clear" w:pos="1134"/>
                <w:tab w:val="clear" w:pos="1560"/>
                <w:tab w:val="clear" w:pos="1701"/>
              </w:tabs>
              <w:spacing w:before="0" w:after="0" w:line="240" w:lineRule="auto"/>
              <w:jc w:val="left"/>
              <w:rPr>
                <w:lang w:eastAsia="en-US"/>
              </w:rPr>
            </w:pPr>
          </w:p>
        </w:tc>
      </w:tr>
    </w:tbl>
    <w:p w:rsidR="000F5E56" w:rsidRDefault="000F5E56" w:rsidP="006B4189"/>
    <w:sectPr w:rsidR="000F5E56" w:rsidSect="00804D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D6F" w:rsidRDefault="00620D6F" w:rsidP="00620D6F">
      <w:pPr>
        <w:spacing w:before="0" w:after="0" w:line="240" w:lineRule="auto"/>
      </w:pPr>
      <w:r>
        <w:separator/>
      </w:r>
    </w:p>
  </w:endnote>
  <w:endnote w:type="continuationSeparator" w:id="0">
    <w:p w:rsidR="00620D6F" w:rsidRDefault="00620D6F" w:rsidP="00620D6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D6F" w:rsidRDefault="00620D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D6F" w:rsidRDefault="00620D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D6F" w:rsidRDefault="00620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D6F" w:rsidRDefault="00620D6F" w:rsidP="00620D6F">
      <w:pPr>
        <w:spacing w:before="0" w:after="0" w:line="240" w:lineRule="auto"/>
      </w:pPr>
      <w:r>
        <w:separator/>
      </w:r>
    </w:p>
  </w:footnote>
  <w:footnote w:type="continuationSeparator" w:id="0">
    <w:p w:rsidR="00620D6F" w:rsidRDefault="00620D6F" w:rsidP="00620D6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D6F" w:rsidRDefault="00620D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D6F" w:rsidRDefault="00620D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D6F" w:rsidRDefault="00620D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5DA3B90"/>
    <w:multiLevelType w:val="hybridMultilevel"/>
    <w:tmpl w:val="DDF4599A"/>
    <w:lvl w:ilvl="0" w:tplc="E7E2887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B986EFD"/>
    <w:multiLevelType w:val="hybridMultilevel"/>
    <w:tmpl w:val="4C72379C"/>
    <w:lvl w:ilvl="0" w:tplc="E4EA9E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D4F0911"/>
    <w:multiLevelType w:val="hybridMultilevel"/>
    <w:tmpl w:val="E7AEC052"/>
    <w:lvl w:ilvl="0" w:tplc="6E88EB92">
      <w:start w:val="2"/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65"/>
    <w:rsid w:val="00024EF9"/>
    <w:rsid w:val="00025DDB"/>
    <w:rsid w:val="000411A2"/>
    <w:rsid w:val="00043C7C"/>
    <w:rsid w:val="00047B53"/>
    <w:rsid w:val="000551D0"/>
    <w:rsid w:val="00081DD1"/>
    <w:rsid w:val="000F5E56"/>
    <w:rsid w:val="0010619E"/>
    <w:rsid w:val="001128E0"/>
    <w:rsid w:val="00114D16"/>
    <w:rsid w:val="00177509"/>
    <w:rsid w:val="001907BB"/>
    <w:rsid w:val="0019601C"/>
    <w:rsid w:val="00263E4A"/>
    <w:rsid w:val="0027063B"/>
    <w:rsid w:val="0029784F"/>
    <w:rsid w:val="002A0169"/>
    <w:rsid w:val="002A3939"/>
    <w:rsid w:val="002A7688"/>
    <w:rsid w:val="002B6477"/>
    <w:rsid w:val="0030338C"/>
    <w:rsid w:val="00381FF8"/>
    <w:rsid w:val="00431118"/>
    <w:rsid w:val="004A4000"/>
    <w:rsid w:val="004D2983"/>
    <w:rsid w:val="004D2BDA"/>
    <w:rsid w:val="00502ADA"/>
    <w:rsid w:val="00520F9A"/>
    <w:rsid w:val="00530091"/>
    <w:rsid w:val="005473D4"/>
    <w:rsid w:val="0058289F"/>
    <w:rsid w:val="005A52BA"/>
    <w:rsid w:val="005B3EA4"/>
    <w:rsid w:val="005D5B5A"/>
    <w:rsid w:val="00620D6F"/>
    <w:rsid w:val="0062389B"/>
    <w:rsid w:val="00642651"/>
    <w:rsid w:val="00644215"/>
    <w:rsid w:val="00654465"/>
    <w:rsid w:val="00660D08"/>
    <w:rsid w:val="00662629"/>
    <w:rsid w:val="006626D7"/>
    <w:rsid w:val="00694D1F"/>
    <w:rsid w:val="006A0E9F"/>
    <w:rsid w:val="006A13DA"/>
    <w:rsid w:val="006B4189"/>
    <w:rsid w:val="00716954"/>
    <w:rsid w:val="00717E6C"/>
    <w:rsid w:val="00722E92"/>
    <w:rsid w:val="007560F6"/>
    <w:rsid w:val="0078163F"/>
    <w:rsid w:val="007961E0"/>
    <w:rsid w:val="007A4620"/>
    <w:rsid w:val="007A6B7E"/>
    <w:rsid w:val="007B240C"/>
    <w:rsid w:val="007C05E9"/>
    <w:rsid w:val="007C0BBA"/>
    <w:rsid w:val="007D2365"/>
    <w:rsid w:val="007D53C7"/>
    <w:rsid w:val="008019BC"/>
    <w:rsid w:val="00804DB7"/>
    <w:rsid w:val="00880B58"/>
    <w:rsid w:val="008D4C3F"/>
    <w:rsid w:val="0099511E"/>
    <w:rsid w:val="009F54A0"/>
    <w:rsid w:val="009F5D57"/>
    <w:rsid w:val="00A0467A"/>
    <w:rsid w:val="00A17C7A"/>
    <w:rsid w:val="00A2511A"/>
    <w:rsid w:val="00A63D69"/>
    <w:rsid w:val="00A71DE6"/>
    <w:rsid w:val="00AB16D3"/>
    <w:rsid w:val="00B2722E"/>
    <w:rsid w:val="00B63923"/>
    <w:rsid w:val="00B90AD6"/>
    <w:rsid w:val="00BA191D"/>
    <w:rsid w:val="00BC284A"/>
    <w:rsid w:val="00BC4C95"/>
    <w:rsid w:val="00BD46E9"/>
    <w:rsid w:val="00C554EC"/>
    <w:rsid w:val="00C72F99"/>
    <w:rsid w:val="00C82E65"/>
    <w:rsid w:val="00CC2EEA"/>
    <w:rsid w:val="00CE10C2"/>
    <w:rsid w:val="00D3075C"/>
    <w:rsid w:val="00D461CC"/>
    <w:rsid w:val="00D74D6D"/>
    <w:rsid w:val="00DC55A6"/>
    <w:rsid w:val="00E01BBB"/>
    <w:rsid w:val="00E214DA"/>
    <w:rsid w:val="00E24A62"/>
    <w:rsid w:val="00E25246"/>
    <w:rsid w:val="00E7584B"/>
    <w:rsid w:val="00EB5AFD"/>
    <w:rsid w:val="00EF1C5B"/>
    <w:rsid w:val="00F75121"/>
    <w:rsid w:val="00F77D0F"/>
    <w:rsid w:val="00F9432F"/>
    <w:rsid w:val="00F96E6F"/>
    <w:rsid w:val="00FB4FE4"/>
    <w:rsid w:val="00FD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365"/>
    <w:pPr>
      <w:tabs>
        <w:tab w:val="left" w:pos="567"/>
        <w:tab w:val="left" w:pos="709"/>
        <w:tab w:val="left" w:pos="1134"/>
        <w:tab w:val="left" w:pos="1560"/>
        <w:tab w:val="left" w:pos="1701"/>
      </w:tabs>
      <w:spacing w:before="120" w:after="120" w:line="260" w:lineRule="atLeast"/>
      <w:jc w:val="both"/>
    </w:pPr>
    <w:rPr>
      <w:rFonts w:ascii="Arial" w:hAnsi="Arial" w:cs="Arial"/>
      <w:lang w:val="es-ES" w:eastAsia="ja-JP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uiPriority w:val="99"/>
    <w:rsid w:val="007D2365"/>
    <w:rPr>
      <w:color w:val="0000FF"/>
      <w:u w:val="single"/>
    </w:rPr>
  </w:style>
  <w:style w:type="table" w:styleId="TableGrid">
    <w:name w:val="Table Grid"/>
    <w:basedOn w:val="TableNormal"/>
    <w:rsid w:val="00654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D6D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5473D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473D4"/>
    <w:rPr>
      <w:rFonts w:ascii="Segoe UI" w:hAnsi="Segoe UI" w:cs="Segoe UI"/>
      <w:sz w:val="18"/>
      <w:szCs w:val="18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rbiter.mail@wipo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cma@onda.gob.d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2586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lastModifiedBy/>
  <cp:revision>1</cp:revision>
  <dcterms:created xsi:type="dcterms:W3CDTF">2019-12-03T08:38:00Z</dcterms:created>
  <dcterms:modified xsi:type="dcterms:W3CDTF">2019-12-03T08:38:00Z</dcterms:modified>
</cp:coreProperties>
</file>