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FA" w:rsidRPr="004B6C94" w:rsidRDefault="008C17F7" w:rsidP="00AD03FA">
      <w:pPr>
        <w:rPr>
          <w:sz w:val="15"/>
          <w:szCs w:val="15"/>
        </w:rPr>
      </w:pPr>
      <w:bookmarkStart w:id="0" w:name="_GoBack"/>
      <w:bookmarkEnd w:id="0"/>
      <w:r>
        <w:rPr>
          <w:noProof/>
          <w:lang w:val="en-US"/>
        </w:rPr>
        <mc:AlternateContent>
          <mc:Choice Requires="wpg">
            <w:drawing>
              <wp:anchor distT="0" distB="0" distL="114300" distR="114300" simplePos="0" relativeHeight="251658240"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481.9pt;height:110.55pt;z-index:-251658240"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3QZfCAAAA2gAAAA8AAABkcnMvZG93bnJldi54bWxEj0FrwkAUhO8F/8PyhN50o4VqU1cRRfDa&#10;RA/eXrPPJDX7Nu6uMf77bkHocZiZb5jFqjeN6Mj52rKCyTgBQVxYXXOp4JDvRnMQPiBrbCyTggd5&#10;WC0HLwtMtb3zF3VZKEWEsE9RQRVCm0rpi4oM+rFtiaN3ts5giNKVUju8R7hp5DRJ3qXBmuNChS1t&#10;Kiou2c0ouO6/6XTufpKjm82k/sjy/LHZKvU67NefIAL14T/8bO+1gjf4uxJv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d0GXwgAAANoAAAAPAAAAAAAAAAAAAAAAAJ8C&#10;AABkcnMvZG93bnJldi54bWxQSwUGAAAAAAQABAD3AAAAjgMAAAAA&#10;">
                  <v:imagedata r:id="rId9" o:title=""/>
                </v:shape>
              </v:group>
            </w:pict>
          </mc:Fallback>
        </mc:AlternateContent>
      </w:r>
    </w:p>
    <w:p w:rsidR="00AD03FA" w:rsidRPr="004B6C94" w:rsidRDefault="00AD03FA" w:rsidP="00AD03FA">
      <w:pPr>
        <w:rPr>
          <w:sz w:val="15"/>
          <w:szCs w:val="15"/>
          <w:lang w:val="pt-BR"/>
        </w:rPr>
      </w:pPr>
    </w:p>
    <w:p w:rsidR="00AD03FA" w:rsidRPr="004B6C94" w:rsidRDefault="00AD03FA" w:rsidP="00AD03FA">
      <w:pPr>
        <w:rPr>
          <w:sz w:val="15"/>
          <w:szCs w:val="15"/>
          <w:lang w:val="pt-BR"/>
        </w:rPr>
      </w:pPr>
    </w:p>
    <w:p w:rsidR="00AD03FA" w:rsidRDefault="00AD03FA" w:rsidP="00AD03FA">
      <w:pPr>
        <w:rPr>
          <w:sz w:val="15"/>
          <w:szCs w:val="15"/>
          <w:lang w:val="pt-BR"/>
        </w:rPr>
      </w:pPr>
    </w:p>
    <w:p w:rsidR="004B6C94" w:rsidRDefault="004B6C94" w:rsidP="00AD03FA">
      <w:pPr>
        <w:rPr>
          <w:sz w:val="15"/>
          <w:szCs w:val="15"/>
          <w:lang w:val="pt-BR"/>
        </w:rPr>
      </w:pPr>
    </w:p>
    <w:p w:rsidR="004B6C94" w:rsidRDefault="004B6C94" w:rsidP="00AD03FA">
      <w:pPr>
        <w:rPr>
          <w:sz w:val="15"/>
          <w:szCs w:val="15"/>
          <w:lang w:val="pt-BR"/>
        </w:rPr>
      </w:pPr>
    </w:p>
    <w:p w:rsidR="004B6C94" w:rsidRDefault="004B6C94" w:rsidP="00AD03FA">
      <w:pPr>
        <w:rPr>
          <w:sz w:val="15"/>
          <w:szCs w:val="15"/>
          <w:lang w:val="pt-BR"/>
        </w:rPr>
      </w:pPr>
    </w:p>
    <w:p w:rsidR="004B6C94" w:rsidRDefault="004B6C94" w:rsidP="00AD03FA">
      <w:pPr>
        <w:rPr>
          <w:sz w:val="15"/>
          <w:szCs w:val="15"/>
          <w:lang w:val="pt-BR"/>
        </w:rPr>
      </w:pPr>
    </w:p>
    <w:p w:rsidR="004B6C94" w:rsidRPr="004B6C94" w:rsidRDefault="004B6C94" w:rsidP="00AD03FA">
      <w:pPr>
        <w:rPr>
          <w:sz w:val="15"/>
          <w:szCs w:val="15"/>
          <w:lang w:val="pt-BR"/>
        </w:rPr>
      </w:pPr>
    </w:p>
    <w:p w:rsidR="006B3355" w:rsidRDefault="006B3355" w:rsidP="00413F30">
      <w:pPr>
        <w:pStyle w:val="Arbitration"/>
        <w:rPr>
          <w:rStyle w:val="Style75ptBoldBlack"/>
          <w:rFonts w:cs="Arial"/>
          <w:b/>
          <w:bCs/>
        </w:rPr>
      </w:pPr>
      <w:r w:rsidRPr="00413F30">
        <w:rPr>
          <w:rStyle w:val="Style75ptBoldBlack"/>
          <w:rFonts w:cs="Arial"/>
          <w:b/>
          <w:bCs/>
        </w:rPr>
        <w:t>CENTRO</w:t>
      </w:r>
      <w:r w:rsidR="004B6C94">
        <w:rPr>
          <w:rStyle w:val="Style75ptBoldBlack"/>
          <w:rFonts w:cs="Arial"/>
          <w:b/>
          <w:bCs/>
        </w:rPr>
        <w:br/>
        <w:t>DE ARBITRAJE</w:t>
      </w:r>
      <w:r w:rsidR="004B6C94">
        <w:rPr>
          <w:rStyle w:val="Style75ptBoldBlack"/>
          <w:rFonts w:cs="Arial"/>
          <w:b/>
          <w:bCs/>
        </w:rPr>
        <w:br/>
      </w:r>
      <w:r w:rsidRPr="00413F30">
        <w:rPr>
          <w:rStyle w:val="Style75ptBoldBlack"/>
          <w:rFonts w:cs="Arial"/>
          <w:b/>
          <w:bCs/>
        </w:rPr>
        <w:t>Y</w:t>
      </w:r>
      <w:r w:rsidR="004B6C94">
        <w:rPr>
          <w:rStyle w:val="Style75ptBoldBlack"/>
          <w:rFonts w:cs="Arial"/>
          <w:b/>
          <w:bCs/>
        </w:rPr>
        <w:t xml:space="preserve"> </w:t>
      </w:r>
      <w:r w:rsidRPr="00413F30">
        <w:rPr>
          <w:rStyle w:val="Style75ptBoldBlack"/>
          <w:rFonts w:cs="Arial"/>
          <w:b/>
          <w:bCs/>
        </w:rPr>
        <w:t>MEDIACI</w:t>
      </w:r>
      <w:r w:rsidR="00F77D11" w:rsidRPr="00413F30">
        <w:rPr>
          <w:rStyle w:val="Style75ptBoldBlack"/>
          <w:rFonts w:cs="Arial"/>
          <w:b/>
          <w:bCs/>
        </w:rPr>
        <w:t>Ó</w:t>
      </w:r>
      <w:r w:rsidRPr="00413F30">
        <w:rPr>
          <w:rStyle w:val="Style75ptBoldBlack"/>
          <w:rFonts w:cs="Arial"/>
          <w:b/>
          <w:bCs/>
        </w:rPr>
        <w:t xml:space="preserve">N </w:t>
      </w:r>
    </w:p>
    <w:p w:rsidR="004B6C94" w:rsidRDefault="004B6C94" w:rsidP="00413F30">
      <w:pPr>
        <w:pStyle w:val="Arbitration"/>
        <w:rPr>
          <w:rStyle w:val="Style75ptBoldBlack"/>
          <w:rFonts w:cs="Arial"/>
          <w:b/>
          <w:bCs/>
        </w:rPr>
      </w:pPr>
    </w:p>
    <w:p w:rsidR="004B6C94" w:rsidRDefault="004B6C94" w:rsidP="00413F30">
      <w:pPr>
        <w:pStyle w:val="Arbitration"/>
        <w:rPr>
          <w:rStyle w:val="Style75ptBoldBlack"/>
          <w:rFonts w:cs="Arial"/>
          <w:b/>
          <w:bCs/>
        </w:rPr>
      </w:pPr>
    </w:p>
    <w:p w:rsidR="004B6C94" w:rsidRDefault="004B6C94" w:rsidP="00413F30">
      <w:pPr>
        <w:pStyle w:val="Arbitration"/>
        <w:rPr>
          <w:rStyle w:val="Style75ptBoldBlack"/>
          <w:rFonts w:cs="Arial"/>
          <w:b/>
          <w:bCs/>
        </w:rPr>
      </w:pPr>
    </w:p>
    <w:p w:rsidR="000D044A" w:rsidRPr="006A0EF9" w:rsidRDefault="000D044A" w:rsidP="000D044A"/>
    <w:p w:rsidR="000D044A" w:rsidRPr="00C50E7A" w:rsidRDefault="00BC3D3E" w:rsidP="00BC3D3E">
      <w:pPr>
        <w:jc w:val="center"/>
        <w:rPr>
          <w:b/>
          <w:bCs/>
          <w:u w:val="single"/>
          <w:lang w:val="it-IT"/>
        </w:rPr>
      </w:pPr>
      <w:r w:rsidRPr="00C50E7A">
        <w:rPr>
          <w:b/>
          <w:bCs/>
          <w:u w:val="single"/>
          <w:lang w:val="it-IT"/>
        </w:rPr>
        <w:t>SOLICITUD DEL DEMANDANTE DE CAMBIO DEL IDIOMA DEL PROCEDIMIENTO ADR</w:t>
      </w:r>
    </w:p>
    <w:p w:rsidR="008850DD" w:rsidRPr="00C50E7A" w:rsidRDefault="008850DD" w:rsidP="000D044A">
      <w:pPr>
        <w:rPr>
          <w:lang w:val="it-IT"/>
        </w:rPr>
      </w:pPr>
    </w:p>
    <w:p w:rsidR="00BC3D3E" w:rsidRPr="00C50E7A" w:rsidRDefault="00BC3D3E" w:rsidP="00BC3D3E">
      <w:pPr>
        <w:pStyle w:val="Footer"/>
        <w:tabs>
          <w:tab w:val="left" w:pos="993"/>
          <w:tab w:val="left" w:pos="1843"/>
          <w:tab w:val="left" w:pos="7371"/>
        </w:tabs>
        <w:ind w:left="0"/>
        <w:rPr>
          <w:b/>
          <w:bCs/>
        </w:rPr>
      </w:pPr>
    </w:p>
    <w:p w:rsidR="00BC3D3E" w:rsidRPr="00C50E7A" w:rsidRDefault="00BC3D3E" w:rsidP="00BC3D3E">
      <w:pPr>
        <w:pStyle w:val="Footer"/>
        <w:tabs>
          <w:tab w:val="left" w:pos="993"/>
          <w:tab w:val="left" w:pos="1843"/>
          <w:tab w:val="left" w:pos="7371"/>
        </w:tabs>
        <w:ind w:left="0"/>
        <w:rPr>
          <w:bCs/>
        </w:rPr>
      </w:pPr>
      <w:r w:rsidRPr="00C50E7A">
        <w:rPr>
          <w:bCs/>
        </w:rPr>
        <w:t>Esta Solicitud se presenta de conformidad con el párrafo A(3) del Reglamento de Solución Alternativa de Controversias .eu (el “Reglamento ADR”) y del Reglamento Adicional de la Organización Mundial de la Propiedad Intelectual relativo al Reglamento de Solución Alternativa de Controversias .eu (el “Reglamento Adicional” de la OMPI).</w:t>
      </w:r>
    </w:p>
    <w:p w:rsidR="00BC3D3E" w:rsidRPr="00C50E7A" w:rsidRDefault="00BC3D3E" w:rsidP="00BC3D3E">
      <w:pPr>
        <w:pStyle w:val="Footer"/>
        <w:tabs>
          <w:tab w:val="left" w:pos="993"/>
          <w:tab w:val="left" w:pos="1843"/>
          <w:tab w:val="left" w:pos="7371"/>
        </w:tabs>
        <w:ind w:left="0"/>
        <w:rPr>
          <w:bCs/>
        </w:rPr>
      </w:pPr>
    </w:p>
    <w:p w:rsidR="00BC3D3E" w:rsidRPr="00C50E7A" w:rsidRDefault="00BC3D3E" w:rsidP="00BC3D3E">
      <w:pPr>
        <w:pStyle w:val="Footer"/>
        <w:tabs>
          <w:tab w:val="left" w:pos="993"/>
          <w:tab w:val="left" w:pos="1843"/>
          <w:tab w:val="left" w:pos="7371"/>
        </w:tabs>
        <w:ind w:left="0"/>
        <w:rPr>
          <w:bCs/>
        </w:rPr>
      </w:pPr>
      <w:r w:rsidRPr="00C50E7A">
        <w:rPr>
          <w:bCs/>
        </w:rPr>
        <w:t>Esta Solicitud es presentada por el Demandante quien puede presentar una solicitud, antes de iniciar una Demanda, para que el idioma del Procedimiento ADR sea diferente del idioma del Acuerdo de Registro para el nombre de dominio en disputa.</w:t>
      </w:r>
    </w:p>
    <w:p w:rsidR="00BC3D3E" w:rsidRPr="00C50E7A" w:rsidRDefault="00BC3D3E" w:rsidP="00BC3D3E">
      <w:pPr>
        <w:pStyle w:val="Footer"/>
        <w:tabs>
          <w:tab w:val="left" w:pos="993"/>
          <w:tab w:val="left" w:pos="1843"/>
          <w:tab w:val="left" w:pos="7371"/>
        </w:tabs>
        <w:ind w:left="0"/>
        <w:rPr>
          <w:bCs/>
        </w:rPr>
      </w:pPr>
    </w:p>
    <w:p w:rsidR="00BC3D3E" w:rsidRPr="00C50E7A" w:rsidRDefault="00BC3D3E" w:rsidP="00BC3D3E">
      <w:pPr>
        <w:pStyle w:val="Footer"/>
        <w:tabs>
          <w:tab w:val="left" w:pos="993"/>
          <w:tab w:val="left" w:pos="1843"/>
          <w:tab w:val="left" w:pos="7371"/>
        </w:tabs>
        <w:ind w:left="0"/>
        <w:rPr>
          <w:bCs/>
        </w:rPr>
      </w:pPr>
      <w:r w:rsidRPr="00C50E7A">
        <w:rPr>
          <w:bCs/>
        </w:rPr>
        <w:t>De conformidad con el párrafo A(3)(b)(1), la presente solicitud incluirá la siguiente información:</w:t>
      </w:r>
    </w:p>
    <w:p w:rsidR="00BC3D3E" w:rsidRPr="00C50E7A" w:rsidRDefault="00BC3D3E" w:rsidP="00BC3D3E">
      <w:pPr>
        <w:pStyle w:val="Footer"/>
        <w:tabs>
          <w:tab w:val="left" w:pos="993"/>
          <w:tab w:val="left" w:pos="1843"/>
          <w:tab w:val="left" w:pos="7371"/>
        </w:tabs>
        <w:ind w:left="0"/>
        <w:rPr>
          <w:bCs/>
        </w:rPr>
      </w:pPr>
    </w:p>
    <w:p w:rsidR="00BC3D3E" w:rsidRPr="00C50E7A" w:rsidRDefault="00BC3D3E" w:rsidP="00BC3D3E">
      <w:pPr>
        <w:pStyle w:val="Footer"/>
        <w:numPr>
          <w:ilvl w:val="0"/>
          <w:numId w:val="19"/>
        </w:numPr>
        <w:tabs>
          <w:tab w:val="left" w:pos="993"/>
          <w:tab w:val="left" w:pos="1843"/>
          <w:tab w:val="left" w:pos="7371"/>
        </w:tabs>
        <w:rPr>
          <w:b/>
          <w:bCs/>
        </w:rPr>
      </w:pPr>
      <w:r w:rsidRPr="00C50E7A">
        <w:rPr>
          <w:b/>
          <w:bCs/>
        </w:rPr>
        <w:t>El Demandante</w:t>
      </w:r>
    </w:p>
    <w:p w:rsidR="00BC3D3E" w:rsidRPr="00C50E7A" w:rsidRDefault="00BC3D3E" w:rsidP="00BC3D3E">
      <w:pPr>
        <w:pStyle w:val="Footer"/>
        <w:tabs>
          <w:tab w:val="left" w:pos="993"/>
          <w:tab w:val="left" w:pos="1843"/>
          <w:tab w:val="left" w:pos="7371"/>
        </w:tabs>
        <w:ind w:left="0"/>
        <w:rPr>
          <w:bCs/>
        </w:rPr>
      </w:pPr>
      <w:r w:rsidRPr="00C50E7A">
        <w:rPr>
          <w:bCs/>
        </w:rPr>
        <w:tab/>
        <w:t>(Reglamento ADR, párrafos B(1)(b)(2) y (3))</w:t>
      </w:r>
    </w:p>
    <w:p w:rsidR="00850D90" w:rsidRPr="00C50E7A" w:rsidRDefault="00850D90" w:rsidP="00850D90">
      <w:pPr>
        <w:pStyle w:val="Footer"/>
        <w:tabs>
          <w:tab w:val="left" w:pos="993"/>
          <w:tab w:val="left" w:pos="1843"/>
          <w:tab w:val="left" w:pos="7371"/>
        </w:tabs>
        <w:ind w:left="0"/>
        <w:rPr>
          <w:bCs/>
        </w:rPr>
      </w:pPr>
    </w:p>
    <w:p w:rsidR="00BC3D3E" w:rsidRPr="00C50E7A" w:rsidRDefault="00BC3D3E" w:rsidP="00850D90">
      <w:pPr>
        <w:pStyle w:val="Footer"/>
        <w:tabs>
          <w:tab w:val="left" w:pos="993"/>
          <w:tab w:val="left" w:pos="1843"/>
          <w:tab w:val="left" w:pos="7371"/>
        </w:tabs>
        <w:ind w:left="0"/>
        <w:rPr>
          <w:bCs/>
        </w:rPr>
      </w:pPr>
      <w:r w:rsidRPr="00C50E7A">
        <w:rPr>
          <w:bCs/>
        </w:rPr>
        <w:t xml:space="preserve">El demandante en el presente procedimiento administrativo es </w:t>
      </w:r>
      <w:r w:rsidRPr="00C50E7A">
        <w:rPr>
          <w:bCs/>
          <w:i/>
        </w:rPr>
        <w:t>[identifique al demandante incluido el nombre y, si es pertinente, la situación jurídica y el domicilio social]</w:t>
      </w:r>
      <w:r w:rsidRPr="00C50E7A">
        <w:rPr>
          <w:bCs/>
        </w:rPr>
        <w:t>.</w:t>
      </w:r>
    </w:p>
    <w:p w:rsidR="00850D90" w:rsidRPr="00C50E7A" w:rsidRDefault="00850D90" w:rsidP="00850D90">
      <w:pPr>
        <w:pStyle w:val="Footer"/>
        <w:tabs>
          <w:tab w:val="left" w:pos="993"/>
          <w:tab w:val="left" w:pos="1843"/>
          <w:tab w:val="left" w:pos="7371"/>
        </w:tabs>
        <w:ind w:left="0"/>
        <w:rPr>
          <w:bCs/>
        </w:rPr>
      </w:pPr>
    </w:p>
    <w:p w:rsidR="00BC3D3E" w:rsidRPr="00C50E7A" w:rsidRDefault="00BC3D3E" w:rsidP="00850D90">
      <w:pPr>
        <w:pStyle w:val="Footer"/>
        <w:tabs>
          <w:tab w:val="left" w:pos="993"/>
          <w:tab w:val="left" w:pos="1843"/>
          <w:tab w:val="left" w:pos="7371"/>
        </w:tabs>
        <w:ind w:left="0"/>
        <w:rPr>
          <w:bCs/>
        </w:rPr>
      </w:pPr>
      <w:r w:rsidRPr="00C50E7A">
        <w:rPr>
          <w:bCs/>
        </w:rPr>
        <w:t xml:space="preserve">El representante autorizado del Demandante en este procedimiento administrativo es:  </w:t>
      </w:r>
      <w:r w:rsidRPr="00C50E7A">
        <w:rPr>
          <w:bCs/>
          <w:i/>
        </w:rPr>
        <w:t>[proporcione su nombre completo y, si es pertinente, su condición jurídica o jurídica.]</w:t>
      </w:r>
    </w:p>
    <w:p w:rsidR="00850D90" w:rsidRPr="00C50E7A" w:rsidRDefault="00850D90" w:rsidP="00850D90">
      <w:pPr>
        <w:pStyle w:val="Footer"/>
        <w:tabs>
          <w:tab w:val="left" w:pos="993"/>
          <w:tab w:val="left" w:pos="1843"/>
          <w:tab w:val="left" w:pos="7371"/>
        </w:tabs>
        <w:ind w:left="0"/>
        <w:rPr>
          <w:bCs/>
        </w:rPr>
      </w:pPr>
    </w:p>
    <w:p w:rsidR="00BC3D3E" w:rsidRPr="00C50E7A" w:rsidRDefault="00BC3D3E" w:rsidP="00850D90">
      <w:pPr>
        <w:pStyle w:val="Footer"/>
        <w:tabs>
          <w:tab w:val="left" w:pos="993"/>
          <w:tab w:val="left" w:pos="1843"/>
          <w:tab w:val="left" w:pos="7371"/>
        </w:tabs>
        <w:ind w:left="0"/>
        <w:rPr>
          <w:bCs/>
        </w:rPr>
      </w:pPr>
      <w:r w:rsidRPr="00C50E7A">
        <w:rPr>
          <w:bCs/>
        </w:rPr>
        <w:t>El demandante prefiere que las comunicaciones que le sean efectuadas en este procedimiento administrativo se realicen en la siguiente forma: […]</w:t>
      </w:r>
    </w:p>
    <w:p w:rsidR="00BC3D3E" w:rsidRPr="00C50E7A" w:rsidRDefault="00BC3D3E" w:rsidP="00BC3D3E">
      <w:pPr>
        <w:pStyle w:val="Footer"/>
        <w:tabs>
          <w:tab w:val="left" w:pos="993"/>
          <w:tab w:val="left" w:pos="1843"/>
          <w:tab w:val="left" w:pos="7371"/>
        </w:tabs>
        <w:ind w:left="0"/>
        <w:rPr>
          <w:bCs/>
        </w:rPr>
      </w:pPr>
    </w:p>
    <w:p w:rsidR="00BC3D3E" w:rsidRPr="00C50E7A" w:rsidRDefault="00BC3D3E" w:rsidP="00E52767">
      <w:pPr>
        <w:pStyle w:val="Footer"/>
        <w:numPr>
          <w:ilvl w:val="0"/>
          <w:numId w:val="19"/>
        </w:numPr>
        <w:tabs>
          <w:tab w:val="left" w:pos="993"/>
          <w:tab w:val="left" w:pos="1843"/>
          <w:tab w:val="left" w:pos="7371"/>
        </w:tabs>
        <w:rPr>
          <w:b/>
          <w:bCs/>
        </w:rPr>
      </w:pPr>
      <w:r w:rsidRPr="00C50E7A">
        <w:rPr>
          <w:b/>
          <w:bCs/>
        </w:rPr>
        <w:t>El Demandado</w:t>
      </w:r>
    </w:p>
    <w:p w:rsidR="00BC3D3E" w:rsidRPr="00C50E7A" w:rsidRDefault="00E52767" w:rsidP="00BC3D3E">
      <w:pPr>
        <w:pStyle w:val="Footer"/>
        <w:tabs>
          <w:tab w:val="left" w:pos="993"/>
          <w:tab w:val="left" w:pos="1843"/>
          <w:tab w:val="left" w:pos="7371"/>
        </w:tabs>
        <w:ind w:left="0"/>
        <w:rPr>
          <w:bCs/>
        </w:rPr>
      </w:pPr>
      <w:r w:rsidRPr="00C50E7A">
        <w:rPr>
          <w:bCs/>
        </w:rPr>
        <w:tab/>
      </w:r>
      <w:r w:rsidR="00BC3D3E" w:rsidRPr="00C50E7A">
        <w:rPr>
          <w:bCs/>
        </w:rPr>
        <w:t>(</w:t>
      </w:r>
      <w:r w:rsidRPr="00C50E7A">
        <w:rPr>
          <w:bCs/>
        </w:rPr>
        <w:t>Reglamento ADR, párrafo B</w:t>
      </w:r>
      <w:r w:rsidR="00BC3D3E" w:rsidRPr="00C50E7A">
        <w:rPr>
          <w:bCs/>
        </w:rPr>
        <w:t>(1)(b)(5))</w:t>
      </w:r>
    </w:p>
    <w:p w:rsidR="00850D90" w:rsidRPr="00C50E7A" w:rsidRDefault="00850D90" w:rsidP="00850D90">
      <w:pPr>
        <w:pStyle w:val="Footer"/>
        <w:tabs>
          <w:tab w:val="left" w:pos="993"/>
          <w:tab w:val="left" w:pos="1843"/>
          <w:tab w:val="left" w:pos="7371"/>
        </w:tabs>
        <w:ind w:left="0"/>
        <w:rPr>
          <w:bCs/>
        </w:rPr>
      </w:pPr>
    </w:p>
    <w:p w:rsidR="00BC3D3E" w:rsidRPr="00C50E7A" w:rsidRDefault="00BC3D3E" w:rsidP="00850D90">
      <w:pPr>
        <w:pStyle w:val="Footer"/>
        <w:tabs>
          <w:tab w:val="left" w:pos="993"/>
          <w:tab w:val="left" w:pos="1843"/>
          <w:tab w:val="left" w:pos="7371"/>
        </w:tabs>
        <w:ind w:left="0"/>
        <w:rPr>
          <w:bCs/>
        </w:rPr>
      </w:pPr>
      <w:r w:rsidRPr="00C50E7A">
        <w:rPr>
          <w:bCs/>
        </w:rPr>
        <w:t>El Demandado es: [identifi</w:t>
      </w:r>
      <w:r w:rsidR="00E52767" w:rsidRPr="00C50E7A">
        <w:rPr>
          <w:bCs/>
        </w:rPr>
        <w:t>que</w:t>
      </w:r>
      <w:r w:rsidRPr="00C50E7A">
        <w:rPr>
          <w:bCs/>
        </w:rPr>
        <w:t xml:space="preserve"> al Demandado (el titular del nombre de dominio), (incluyendo el nombre completo y, si es pertinente, la condición jurídica o jurídica, el lugar de constitución y el lugar principal de negocios o residencia)]. </w:t>
      </w:r>
      <w:r w:rsidR="00E52767" w:rsidRPr="00C50E7A">
        <w:rPr>
          <w:bCs/>
        </w:rPr>
        <w:t>C</w:t>
      </w:r>
      <w:r w:rsidRPr="00C50E7A">
        <w:rPr>
          <w:bCs/>
        </w:rPr>
        <w:t xml:space="preserve">opias de la impresión de las búsquedas </w:t>
      </w:r>
      <w:r w:rsidR="00E52767" w:rsidRPr="00C50E7A">
        <w:rPr>
          <w:bCs/>
        </w:rPr>
        <w:t xml:space="preserve">en </w:t>
      </w:r>
      <w:r w:rsidRPr="00C50E7A">
        <w:rPr>
          <w:bCs/>
        </w:rPr>
        <w:t>bases de datos realizadas el [fecha] se proporcionan como Anexo [número del anexo].</w:t>
      </w:r>
    </w:p>
    <w:p w:rsidR="00E52767" w:rsidRPr="00C50E7A" w:rsidRDefault="00E52767" w:rsidP="00E52767">
      <w:pPr>
        <w:pStyle w:val="Footer"/>
        <w:tabs>
          <w:tab w:val="left" w:pos="993"/>
          <w:tab w:val="left" w:pos="1843"/>
          <w:tab w:val="left" w:pos="7371"/>
        </w:tabs>
        <w:ind w:left="1080"/>
        <w:rPr>
          <w:b/>
          <w:bCs/>
        </w:rPr>
      </w:pPr>
    </w:p>
    <w:p w:rsidR="00BC3D3E" w:rsidRPr="00C50E7A" w:rsidRDefault="00E52767" w:rsidP="00E52767">
      <w:pPr>
        <w:pStyle w:val="Footer"/>
        <w:numPr>
          <w:ilvl w:val="0"/>
          <w:numId w:val="19"/>
        </w:numPr>
        <w:tabs>
          <w:tab w:val="left" w:pos="993"/>
          <w:tab w:val="left" w:pos="1843"/>
          <w:tab w:val="left" w:pos="7371"/>
        </w:tabs>
        <w:rPr>
          <w:b/>
          <w:bCs/>
        </w:rPr>
      </w:pPr>
      <w:r w:rsidRPr="00C50E7A">
        <w:rPr>
          <w:b/>
          <w:bCs/>
        </w:rPr>
        <w:t>El(</w:t>
      </w:r>
      <w:r w:rsidR="00BC3D3E" w:rsidRPr="00C50E7A">
        <w:rPr>
          <w:b/>
          <w:bCs/>
        </w:rPr>
        <w:t>Los</w:t>
      </w:r>
      <w:r w:rsidRPr="00C50E7A">
        <w:rPr>
          <w:b/>
          <w:bCs/>
        </w:rPr>
        <w:t>)</w:t>
      </w:r>
      <w:r w:rsidR="00BC3D3E" w:rsidRPr="00C50E7A">
        <w:rPr>
          <w:b/>
          <w:bCs/>
        </w:rPr>
        <w:t xml:space="preserve"> </w:t>
      </w:r>
      <w:r w:rsidRPr="00C50E7A">
        <w:rPr>
          <w:b/>
          <w:bCs/>
        </w:rPr>
        <w:t>N</w:t>
      </w:r>
      <w:r w:rsidR="00BC3D3E" w:rsidRPr="00C50E7A">
        <w:rPr>
          <w:b/>
          <w:bCs/>
        </w:rPr>
        <w:t>ombre</w:t>
      </w:r>
      <w:r w:rsidRPr="00C50E7A">
        <w:rPr>
          <w:b/>
          <w:bCs/>
        </w:rPr>
        <w:t>(</w:t>
      </w:r>
      <w:r w:rsidR="00BC3D3E" w:rsidRPr="00C50E7A">
        <w:rPr>
          <w:b/>
          <w:bCs/>
        </w:rPr>
        <w:t>s</w:t>
      </w:r>
      <w:r w:rsidRPr="00C50E7A">
        <w:rPr>
          <w:b/>
          <w:bCs/>
        </w:rPr>
        <w:t>)</w:t>
      </w:r>
      <w:r w:rsidR="00BC3D3E" w:rsidRPr="00C50E7A">
        <w:rPr>
          <w:b/>
          <w:bCs/>
        </w:rPr>
        <w:t xml:space="preserve"> de</w:t>
      </w:r>
      <w:r w:rsidRPr="00C50E7A">
        <w:rPr>
          <w:b/>
          <w:bCs/>
        </w:rPr>
        <w:t xml:space="preserve"> Dominio y el (los) Registrador</w:t>
      </w:r>
      <w:r w:rsidR="00BC3D3E" w:rsidRPr="00C50E7A">
        <w:rPr>
          <w:b/>
          <w:bCs/>
        </w:rPr>
        <w:t>(es)</w:t>
      </w:r>
    </w:p>
    <w:p w:rsidR="00BC3D3E" w:rsidRPr="00C50E7A" w:rsidRDefault="00E52767" w:rsidP="00BC3D3E">
      <w:pPr>
        <w:pStyle w:val="Footer"/>
        <w:tabs>
          <w:tab w:val="left" w:pos="993"/>
          <w:tab w:val="left" w:pos="1843"/>
          <w:tab w:val="left" w:pos="7371"/>
        </w:tabs>
        <w:ind w:left="0"/>
        <w:rPr>
          <w:bCs/>
        </w:rPr>
      </w:pPr>
      <w:r w:rsidRPr="00C50E7A">
        <w:rPr>
          <w:bCs/>
        </w:rPr>
        <w:tab/>
      </w:r>
      <w:r w:rsidR="00BC3D3E" w:rsidRPr="00C50E7A">
        <w:rPr>
          <w:bCs/>
        </w:rPr>
        <w:t>(</w:t>
      </w:r>
      <w:r w:rsidRPr="00C50E7A">
        <w:rPr>
          <w:bCs/>
        </w:rPr>
        <w:t>Reglamento ADR, Párrafo B</w:t>
      </w:r>
      <w:r w:rsidR="00BC3D3E" w:rsidRPr="00C50E7A">
        <w:rPr>
          <w:bCs/>
        </w:rPr>
        <w:t>(1)(b)(6) y (7))</w:t>
      </w:r>
    </w:p>
    <w:p w:rsidR="00E52767" w:rsidRPr="00C50E7A" w:rsidRDefault="00E52767" w:rsidP="00BC3D3E">
      <w:pPr>
        <w:pStyle w:val="Footer"/>
        <w:tabs>
          <w:tab w:val="left" w:pos="993"/>
          <w:tab w:val="left" w:pos="1843"/>
          <w:tab w:val="left" w:pos="7371"/>
        </w:tabs>
        <w:ind w:left="0"/>
        <w:rPr>
          <w:bCs/>
        </w:rPr>
      </w:pPr>
    </w:p>
    <w:p w:rsidR="00BC3D3E" w:rsidRPr="00C50E7A" w:rsidRDefault="00BC3D3E" w:rsidP="00BC3D3E">
      <w:pPr>
        <w:pStyle w:val="Footer"/>
        <w:tabs>
          <w:tab w:val="left" w:pos="993"/>
          <w:tab w:val="left" w:pos="1843"/>
          <w:tab w:val="left" w:pos="7371"/>
        </w:tabs>
        <w:ind w:left="0"/>
        <w:rPr>
          <w:bCs/>
        </w:rPr>
      </w:pPr>
      <w:r w:rsidRPr="00C50E7A">
        <w:rPr>
          <w:bCs/>
        </w:rPr>
        <w:t>Esta solicitud se refiere a los nombres de dominio identificados a continuación:</w:t>
      </w:r>
    </w:p>
    <w:p w:rsidR="00BC3D3E" w:rsidRPr="00C50E7A" w:rsidRDefault="00BC3D3E" w:rsidP="00850D90">
      <w:pPr>
        <w:pStyle w:val="Footer"/>
        <w:tabs>
          <w:tab w:val="left" w:pos="993"/>
          <w:tab w:val="left" w:pos="1843"/>
          <w:tab w:val="left" w:pos="7371"/>
        </w:tabs>
        <w:ind w:left="0"/>
        <w:rPr>
          <w:bCs/>
        </w:rPr>
      </w:pPr>
      <w:r w:rsidRPr="00C50E7A">
        <w:rPr>
          <w:bCs/>
        </w:rPr>
        <w:t>[Identifique con precisión los nombres de dominio en disputa.</w:t>
      </w:r>
      <w:r w:rsidR="00E52767" w:rsidRPr="00C50E7A">
        <w:rPr>
          <w:bCs/>
        </w:rPr>
        <w:t xml:space="preserve"> </w:t>
      </w:r>
      <w:r w:rsidRPr="00C50E7A">
        <w:rPr>
          <w:bCs/>
        </w:rPr>
        <w:t xml:space="preserve"> También </w:t>
      </w:r>
      <w:r w:rsidR="00E52767" w:rsidRPr="00C50E7A">
        <w:rPr>
          <w:bCs/>
        </w:rPr>
        <w:t xml:space="preserve">puede </w:t>
      </w:r>
      <w:r w:rsidRPr="00C50E7A">
        <w:rPr>
          <w:bCs/>
        </w:rPr>
        <w:t>indicar la(s) fecha(s) de registro del nombre de dominio.]</w:t>
      </w:r>
    </w:p>
    <w:p w:rsidR="00E52767" w:rsidRPr="00C50E7A" w:rsidRDefault="00E52767" w:rsidP="00BC3D3E">
      <w:pPr>
        <w:pStyle w:val="Footer"/>
        <w:tabs>
          <w:tab w:val="left" w:pos="993"/>
          <w:tab w:val="left" w:pos="1843"/>
          <w:tab w:val="left" w:pos="7371"/>
        </w:tabs>
        <w:ind w:left="0"/>
        <w:rPr>
          <w:bCs/>
        </w:rPr>
      </w:pPr>
    </w:p>
    <w:p w:rsidR="00E52767" w:rsidRPr="00C50E7A" w:rsidRDefault="00E52767" w:rsidP="00BC3D3E">
      <w:pPr>
        <w:pStyle w:val="Footer"/>
        <w:tabs>
          <w:tab w:val="left" w:pos="993"/>
          <w:tab w:val="left" w:pos="1843"/>
          <w:tab w:val="left" w:pos="7371"/>
        </w:tabs>
        <w:ind w:left="0"/>
        <w:rPr>
          <w:bCs/>
        </w:rPr>
      </w:pPr>
      <w:r w:rsidRPr="00C50E7A">
        <w:rPr>
          <w:bCs/>
        </w:rPr>
        <w:tab/>
      </w:r>
    </w:p>
    <w:p w:rsidR="00BC3D3E" w:rsidRPr="00C50E7A" w:rsidRDefault="00BC3D3E" w:rsidP="00BC3D3E">
      <w:pPr>
        <w:pStyle w:val="Footer"/>
        <w:tabs>
          <w:tab w:val="left" w:pos="993"/>
          <w:tab w:val="left" w:pos="1843"/>
          <w:tab w:val="left" w:pos="7371"/>
        </w:tabs>
        <w:ind w:left="0"/>
        <w:rPr>
          <w:bCs/>
        </w:rPr>
      </w:pPr>
      <w:r w:rsidRPr="00C50E7A">
        <w:rPr>
          <w:bCs/>
        </w:rPr>
        <w:t xml:space="preserve">El </w:t>
      </w:r>
      <w:r w:rsidR="00E52767" w:rsidRPr="00C50E7A">
        <w:rPr>
          <w:bCs/>
        </w:rPr>
        <w:t>(</w:t>
      </w:r>
      <w:r w:rsidRPr="00C50E7A">
        <w:rPr>
          <w:bCs/>
        </w:rPr>
        <w:t>los</w:t>
      </w:r>
      <w:r w:rsidR="00E52767" w:rsidRPr="00C50E7A">
        <w:rPr>
          <w:bCs/>
        </w:rPr>
        <w:t>)</w:t>
      </w:r>
      <w:r w:rsidRPr="00C50E7A">
        <w:rPr>
          <w:bCs/>
        </w:rPr>
        <w:t xml:space="preserve"> registrador</w:t>
      </w:r>
      <w:r w:rsidR="00E52767" w:rsidRPr="00C50E7A">
        <w:rPr>
          <w:bCs/>
        </w:rPr>
        <w:t>(</w:t>
      </w:r>
      <w:r w:rsidRPr="00C50E7A">
        <w:rPr>
          <w:bCs/>
        </w:rPr>
        <w:t>es</w:t>
      </w:r>
      <w:r w:rsidR="00E52767" w:rsidRPr="00C50E7A">
        <w:rPr>
          <w:bCs/>
        </w:rPr>
        <w:t>)</w:t>
      </w:r>
      <w:r w:rsidRPr="00C50E7A">
        <w:rPr>
          <w:bCs/>
        </w:rPr>
        <w:t xml:space="preserve"> con </w:t>
      </w:r>
      <w:r w:rsidR="00E52767" w:rsidRPr="00C50E7A">
        <w:rPr>
          <w:bCs/>
        </w:rPr>
        <w:t>el (</w:t>
      </w:r>
      <w:r w:rsidRPr="00C50E7A">
        <w:rPr>
          <w:bCs/>
        </w:rPr>
        <w:t>los</w:t>
      </w:r>
      <w:r w:rsidR="00E52767" w:rsidRPr="00C50E7A">
        <w:rPr>
          <w:bCs/>
        </w:rPr>
        <w:t>)</w:t>
      </w:r>
      <w:r w:rsidRPr="00C50E7A">
        <w:rPr>
          <w:bCs/>
        </w:rPr>
        <w:t xml:space="preserve"> que se ha registrado el </w:t>
      </w:r>
      <w:r w:rsidR="00E52767" w:rsidRPr="00C50E7A">
        <w:rPr>
          <w:bCs/>
        </w:rPr>
        <w:t>(</w:t>
      </w:r>
      <w:r w:rsidRPr="00C50E7A">
        <w:rPr>
          <w:bCs/>
        </w:rPr>
        <w:t>los</w:t>
      </w:r>
      <w:r w:rsidR="00E52767" w:rsidRPr="00C50E7A">
        <w:rPr>
          <w:bCs/>
        </w:rPr>
        <w:t>)</w:t>
      </w:r>
      <w:r w:rsidRPr="00C50E7A">
        <w:rPr>
          <w:bCs/>
        </w:rPr>
        <w:t xml:space="preserve"> nombre(s) de dominio </w:t>
      </w:r>
      <w:r w:rsidR="00E52767" w:rsidRPr="00C50E7A">
        <w:rPr>
          <w:bCs/>
        </w:rPr>
        <w:t>es (</w:t>
      </w:r>
      <w:r w:rsidRPr="00C50E7A">
        <w:rPr>
          <w:bCs/>
        </w:rPr>
        <w:t>son</w:t>
      </w:r>
      <w:r w:rsidR="00E52767" w:rsidRPr="00C50E7A">
        <w:rPr>
          <w:bCs/>
        </w:rPr>
        <w:t>)</w:t>
      </w:r>
      <w:r w:rsidRPr="00C50E7A">
        <w:rPr>
          <w:bCs/>
        </w:rPr>
        <w:t>:</w:t>
      </w:r>
    </w:p>
    <w:p w:rsidR="00E52767" w:rsidRPr="00C50E7A" w:rsidRDefault="00E52767" w:rsidP="00BC3D3E">
      <w:pPr>
        <w:pStyle w:val="Footer"/>
        <w:tabs>
          <w:tab w:val="left" w:pos="993"/>
          <w:tab w:val="left" w:pos="1843"/>
          <w:tab w:val="left" w:pos="7371"/>
        </w:tabs>
        <w:ind w:left="0"/>
        <w:rPr>
          <w:bCs/>
        </w:rPr>
      </w:pPr>
      <w:r w:rsidRPr="00C50E7A">
        <w:rPr>
          <w:bCs/>
        </w:rPr>
        <w:tab/>
      </w:r>
    </w:p>
    <w:p w:rsidR="00BC3D3E" w:rsidRPr="00C50E7A" w:rsidRDefault="00BC3D3E" w:rsidP="00850D90">
      <w:pPr>
        <w:pStyle w:val="Footer"/>
        <w:tabs>
          <w:tab w:val="left" w:pos="993"/>
          <w:tab w:val="left" w:pos="1843"/>
          <w:tab w:val="left" w:pos="7371"/>
        </w:tabs>
        <w:ind w:left="0"/>
        <w:rPr>
          <w:bCs/>
        </w:rPr>
      </w:pPr>
      <w:r w:rsidRPr="00C50E7A">
        <w:rPr>
          <w:bCs/>
        </w:rPr>
        <w:lastRenderedPageBreak/>
        <w:t>[Proporcione el nombre y los datos de contacto completos de</w:t>
      </w:r>
      <w:r w:rsidR="00E52767" w:rsidRPr="00C50E7A">
        <w:rPr>
          <w:bCs/>
        </w:rPr>
        <w:t>l</w:t>
      </w:r>
      <w:r w:rsidRPr="00C50E7A">
        <w:rPr>
          <w:bCs/>
        </w:rPr>
        <w:t xml:space="preserve"> </w:t>
      </w:r>
      <w:r w:rsidR="00E52767" w:rsidRPr="00C50E7A">
        <w:rPr>
          <w:bCs/>
        </w:rPr>
        <w:t>(</w:t>
      </w:r>
      <w:r w:rsidRPr="00C50E7A">
        <w:rPr>
          <w:bCs/>
        </w:rPr>
        <w:t>los</w:t>
      </w:r>
      <w:r w:rsidR="00E52767" w:rsidRPr="00C50E7A">
        <w:rPr>
          <w:bCs/>
        </w:rPr>
        <w:t>)</w:t>
      </w:r>
      <w:r w:rsidRPr="00C50E7A">
        <w:rPr>
          <w:bCs/>
        </w:rPr>
        <w:t xml:space="preserve"> registrador</w:t>
      </w:r>
      <w:r w:rsidR="00E52767" w:rsidRPr="00C50E7A">
        <w:rPr>
          <w:bCs/>
        </w:rPr>
        <w:t>(</w:t>
      </w:r>
      <w:r w:rsidRPr="00C50E7A">
        <w:rPr>
          <w:bCs/>
        </w:rPr>
        <w:t>es</w:t>
      </w:r>
      <w:r w:rsidR="00E52767" w:rsidRPr="00C50E7A">
        <w:rPr>
          <w:bCs/>
        </w:rPr>
        <w:t>)</w:t>
      </w:r>
      <w:r w:rsidRPr="00C50E7A">
        <w:rPr>
          <w:bCs/>
        </w:rPr>
        <w:t xml:space="preserve"> con </w:t>
      </w:r>
      <w:r w:rsidR="00E52767" w:rsidRPr="00C50E7A">
        <w:rPr>
          <w:bCs/>
        </w:rPr>
        <w:t>el (</w:t>
      </w:r>
      <w:r w:rsidRPr="00C50E7A">
        <w:rPr>
          <w:bCs/>
        </w:rPr>
        <w:t>los</w:t>
      </w:r>
      <w:r w:rsidR="00E52767" w:rsidRPr="00C50E7A">
        <w:rPr>
          <w:bCs/>
        </w:rPr>
        <w:t>)</w:t>
      </w:r>
      <w:r w:rsidRPr="00C50E7A">
        <w:rPr>
          <w:bCs/>
        </w:rPr>
        <w:t xml:space="preserve"> que se ha registrado el (los) nombre(s) de dominio.]</w:t>
      </w:r>
    </w:p>
    <w:p w:rsidR="00E52767" w:rsidRPr="00C50E7A" w:rsidRDefault="00E52767" w:rsidP="00E52767">
      <w:pPr>
        <w:pStyle w:val="Footer"/>
        <w:tabs>
          <w:tab w:val="left" w:pos="993"/>
          <w:tab w:val="left" w:pos="1843"/>
          <w:tab w:val="left" w:pos="7371"/>
        </w:tabs>
        <w:ind w:left="993"/>
        <w:rPr>
          <w:bCs/>
        </w:rPr>
      </w:pPr>
    </w:p>
    <w:p w:rsidR="00BC3D3E" w:rsidRPr="00C50E7A" w:rsidRDefault="00E52767" w:rsidP="00E52767">
      <w:pPr>
        <w:pStyle w:val="Footer"/>
        <w:numPr>
          <w:ilvl w:val="0"/>
          <w:numId w:val="19"/>
        </w:numPr>
        <w:tabs>
          <w:tab w:val="left" w:pos="993"/>
          <w:tab w:val="left" w:pos="1843"/>
          <w:tab w:val="left" w:pos="7371"/>
        </w:tabs>
        <w:rPr>
          <w:b/>
          <w:bCs/>
        </w:rPr>
      </w:pPr>
      <w:r w:rsidRPr="00C50E7A">
        <w:rPr>
          <w:b/>
          <w:bCs/>
        </w:rPr>
        <w:t>Fundamentos de hecho y de derecho</w:t>
      </w:r>
    </w:p>
    <w:p w:rsidR="00BC3D3E" w:rsidRPr="00C50E7A" w:rsidRDefault="00E52767" w:rsidP="00BC3D3E">
      <w:pPr>
        <w:pStyle w:val="Footer"/>
        <w:tabs>
          <w:tab w:val="left" w:pos="993"/>
          <w:tab w:val="left" w:pos="1843"/>
          <w:tab w:val="left" w:pos="7371"/>
        </w:tabs>
        <w:ind w:left="0"/>
        <w:rPr>
          <w:bCs/>
        </w:rPr>
      </w:pPr>
      <w:r w:rsidRPr="00C50E7A">
        <w:rPr>
          <w:bCs/>
        </w:rPr>
        <w:tab/>
      </w:r>
      <w:r w:rsidR="00BC3D3E" w:rsidRPr="00C50E7A">
        <w:rPr>
          <w:bCs/>
        </w:rPr>
        <w:t>(</w:t>
      </w:r>
      <w:r w:rsidRPr="00C50E7A">
        <w:rPr>
          <w:bCs/>
        </w:rPr>
        <w:t xml:space="preserve">Reglamento </w:t>
      </w:r>
      <w:r w:rsidR="00BC3D3E" w:rsidRPr="00C50E7A">
        <w:rPr>
          <w:bCs/>
        </w:rPr>
        <w:t>ADR, párrafo A(3)(b)(1)(ii) y (iii))</w:t>
      </w:r>
    </w:p>
    <w:p w:rsidR="00E52767" w:rsidRPr="00C50E7A" w:rsidRDefault="00E52767" w:rsidP="00BC3D3E">
      <w:pPr>
        <w:pStyle w:val="Footer"/>
        <w:tabs>
          <w:tab w:val="left" w:pos="993"/>
          <w:tab w:val="left" w:pos="1843"/>
          <w:tab w:val="left" w:pos="7371"/>
        </w:tabs>
        <w:ind w:left="0"/>
        <w:rPr>
          <w:bCs/>
        </w:rPr>
      </w:pPr>
    </w:p>
    <w:p w:rsidR="00BC3D3E" w:rsidRPr="00C50E7A" w:rsidRDefault="00BC3D3E" w:rsidP="00BC3D3E">
      <w:pPr>
        <w:pStyle w:val="Footer"/>
        <w:tabs>
          <w:tab w:val="left" w:pos="993"/>
          <w:tab w:val="left" w:pos="1843"/>
          <w:tab w:val="left" w:pos="7371"/>
        </w:tabs>
        <w:ind w:left="0"/>
        <w:rPr>
          <w:bCs/>
        </w:rPr>
      </w:pPr>
      <w:r w:rsidRPr="00C50E7A">
        <w:rPr>
          <w:bCs/>
        </w:rPr>
        <w:t xml:space="preserve">El </w:t>
      </w:r>
      <w:r w:rsidR="00E52767" w:rsidRPr="00C50E7A">
        <w:rPr>
          <w:bCs/>
        </w:rPr>
        <w:t>Demandante</w:t>
      </w:r>
      <w:r w:rsidRPr="00C50E7A">
        <w:rPr>
          <w:bCs/>
        </w:rPr>
        <w:t xml:space="preserve"> deberá [</w:t>
      </w:r>
      <w:r w:rsidRPr="00C50E7A">
        <w:rPr>
          <w:bCs/>
          <w:i/>
        </w:rPr>
        <w:t>especificar el cambio solicitado del idioma del Procedimiento ADR</w:t>
      </w:r>
      <w:r w:rsidRPr="00C50E7A">
        <w:rPr>
          <w:bCs/>
        </w:rPr>
        <w:t>].</w:t>
      </w:r>
    </w:p>
    <w:p w:rsidR="00E52767" w:rsidRPr="00C50E7A" w:rsidRDefault="00E52767" w:rsidP="00BC3D3E">
      <w:pPr>
        <w:pStyle w:val="Footer"/>
        <w:tabs>
          <w:tab w:val="left" w:pos="993"/>
          <w:tab w:val="left" w:pos="1843"/>
          <w:tab w:val="left" w:pos="7371"/>
        </w:tabs>
        <w:ind w:left="0"/>
        <w:rPr>
          <w:bCs/>
        </w:rPr>
      </w:pPr>
    </w:p>
    <w:p w:rsidR="00BC3D3E" w:rsidRPr="00C50E7A" w:rsidRDefault="00BC3D3E" w:rsidP="00850D90">
      <w:pPr>
        <w:pStyle w:val="Footer"/>
        <w:tabs>
          <w:tab w:val="left" w:pos="993"/>
          <w:tab w:val="left" w:pos="1843"/>
          <w:tab w:val="left" w:pos="7371"/>
        </w:tabs>
        <w:ind w:left="0"/>
        <w:rPr>
          <w:bCs/>
        </w:rPr>
      </w:pPr>
      <w:r w:rsidRPr="00C50E7A">
        <w:rPr>
          <w:bCs/>
        </w:rPr>
        <w:t xml:space="preserve">El </w:t>
      </w:r>
      <w:r w:rsidR="00E52767" w:rsidRPr="00C50E7A">
        <w:rPr>
          <w:bCs/>
        </w:rPr>
        <w:t>Demandante [</w:t>
      </w:r>
      <w:r w:rsidR="00E52767" w:rsidRPr="00C50E7A">
        <w:rPr>
          <w:bCs/>
          <w:i/>
        </w:rPr>
        <w:t>especificar</w:t>
      </w:r>
      <w:r w:rsidRPr="00C50E7A">
        <w:rPr>
          <w:bCs/>
          <w:i/>
        </w:rPr>
        <w:t xml:space="preserve"> las circunstancias que justificarían </w:t>
      </w:r>
      <w:r w:rsidR="00E52767" w:rsidRPr="00C50E7A">
        <w:rPr>
          <w:bCs/>
          <w:i/>
        </w:rPr>
        <w:t xml:space="preserve">el </w:t>
      </w:r>
      <w:r w:rsidRPr="00C50E7A">
        <w:rPr>
          <w:bCs/>
          <w:i/>
        </w:rPr>
        <w:t>cambio de</w:t>
      </w:r>
      <w:r w:rsidR="00E52767" w:rsidRPr="00C50E7A">
        <w:rPr>
          <w:bCs/>
          <w:i/>
        </w:rPr>
        <w:t>l</w:t>
      </w:r>
      <w:r w:rsidRPr="00C50E7A">
        <w:rPr>
          <w:bCs/>
          <w:i/>
        </w:rPr>
        <w:t xml:space="preserve"> </w:t>
      </w:r>
      <w:r w:rsidR="00E52767" w:rsidRPr="00C50E7A">
        <w:rPr>
          <w:bCs/>
          <w:i/>
        </w:rPr>
        <w:t xml:space="preserve">idioma </w:t>
      </w:r>
      <w:r w:rsidRPr="00C50E7A">
        <w:rPr>
          <w:bCs/>
          <w:i/>
        </w:rPr>
        <w:t>de</w:t>
      </w:r>
      <w:r w:rsidR="00E52767" w:rsidRPr="00C50E7A">
        <w:rPr>
          <w:bCs/>
          <w:i/>
        </w:rPr>
        <w:t>l</w:t>
      </w:r>
      <w:r w:rsidRPr="00C50E7A">
        <w:rPr>
          <w:bCs/>
          <w:i/>
        </w:rPr>
        <w:t xml:space="preserve"> Procedimiento ADR</w:t>
      </w:r>
      <w:r w:rsidRPr="00C50E7A">
        <w:rPr>
          <w:bCs/>
        </w:rPr>
        <w:t>].</w:t>
      </w:r>
    </w:p>
    <w:p w:rsidR="00E52767" w:rsidRPr="00C50E7A" w:rsidRDefault="00E52767" w:rsidP="00BC3D3E">
      <w:pPr>
        <w:pStyle w:val="Footer"/>
        <w:tabs>
          <w:tab w:val="left" w:pos="993"/>
          <w:tab w:val="left" w:pos="1843"/>
          <w:tab w:val="left" w:pos="7371"/>
        </w:tabs>
        <w:ind w:left="0"/>
        <w:rPr>
          <w:bCs/>
        </w:rPr>
      </w:pPr>
    </w:p>
    <w:p w:rsidR="00BC3D3E" w:rsidRPr="00C50E7A" w:rsidRDefault="00BC3D3E" w:rsidP="00E52767">
      <w:pPr>
        <w:pStyle w:val="Footer"/>
        <w:numPr>
          <w:ilvl w:val="0"/>
          <w:numId w:val="19"/>
        </w:numPr>
        <w:tabs>
          <w:tab w:val="left" w:pos="993"/>
          <w:tab w:val="left" w:pos="1843"/>
          <w:tab w:val="left" w:pos="7371"/>
        </w:tabs>
        <w:rPr>
          <w:b/>
          <w:bCs/>
        </w:rPr>
      </w:pPr>
      <w:r w:rsidRPr="00C50E7A">
        <w:rPr>
          <w:b/>
          <w:bCs/>
        </w:rPr>
        <w:t>Pago</w:t>
      </w:r>
    </w:p>
    <w:p w:rsidR="00BC3D3E" w:rsidRPr="00C50E7A" w:rsidRDefault="00E52767" w:rsidP="00BC3D3E">
      <w:pPr>
        <w:pStyle w:val="Footer"/>
        <w:tabs>
          <w:tab w:val="left" w:pos="993"/>
          <w:tab w:val="left" w:pos="1843"/>
          <w:tab w:val="left" w:pos="7371"/>
        </w:tabs>
        <w:ind w:left="0"/>
        <w:rPr>
          <w:bCs/>
        </w:rPr>
      </w:pPr>
      <w:r w:rsidRPr="00C50E7A">
        <w:rPr>
          <w:bCs/>
        </w:rPr>
        <w:tab/>
      </w:r>
      <w:r w:rsidR="00BC3D3E" w:rsidRPr="00C50E7A">
        <w:rPr>
          <w:bCs/>
        </w:rPr>
        <w:t>(</w:t>
      </w:r>
      <w:r w:rsidRPr="00C50E7A">
        <w:rPr>
          <w:bCs/>
        </w:rPr>
        <w:t xml:space="preserve">Reglamento </w:t>
      </w:r>
      <w:r w:rsidR="00BC3D3E" w:rsidRPr="00C50E7A">
        <w:rPr>
          <w:bCs/>
        </w:rPr>
        <w:t>ADR, párrafo A</w:t>
      </w:r>
      <w:r w:rsidRPr="00C50E7A">
        <w:rPr>
          <w:bCs/>
        </w:rPr>
        <w:t>(</w:t>
      </w:r>
      <w:r w:rsidR="00BC3D3E" w:rsidRPr="00C50E7A">
        <w:rPr>
          <w:bCs/>
        </w:rPr>
        <w:t>3)</w:t>
      </w:r>
      <w:r w:rsidRPr="00C50E7A">
        <w:rPr>
          <w:bCs/>
        </w:rPr>
        <w:t>(</w:t>
      </w:r>
      <w:r w:rsidR="00BC3D3E" w:rsidRPr="00C50E7A">
        <w:rPr>
          <w:bCs/>
        </w:rPr>
        <w:t>b)</w:t>
      </w:r>
      <w:r w:rsidRPr="00C50E7A">
        <w:rPr>
          <w:bCs/>
        </w:rPr>
        <w:t>(</w:t>
      </w:r>
      <w:r w:rsidR="00BC3D3E" w:rsidRPr="00C50E7A">
        <w:rPr>
          <w:bCs/>
        </w:rPr>
        <w:t xml:space="preserve">2) y </w:t>
      </w:r>
      <w:r w:rsidRPr="00C50E7A">
        <w:rPr>
          <w:bCs/>
        </w:rPr>
        <w:t>(</w:t>
      </w:r>
      <w:r w:rsidR="00BC3D3E" w:rsidRPr="00C50E7A">
        <w:rPr>
          <w:bCs/>
        </w:rPr>
        <w:t xml:space="preserve">3) y </w:t>
      </w:r>
      <w:r w:rsidRPr="00C50E7A">
        <w:rPr>
          <w:bCs/>
        </w:rPr>
        <w:t>Reglamento Adicional</w:t>
      </w:r>
      <w:r w:rsidR="00BC3D3E" w:rsidRPr="00C50E7A">
        <w:rPr>
          <w:bCs/>
        </w:rPr>
        <w:t>, Anexo D)</w:t>
      </w:r>
    </w:p>
    <w:p w:rsidR="00E52767" w:rsidRPr="00C50E7A" w:rsidRDefault="00E52767" w:rsidP="00BC3D3E">
      <w:pPr>
        <w:pStyle w:val="Footer"/>
        <w:tabs>
          <w:tab w:val="left" w:pos="993"/>
          <w:tab w:val="left" w:pos="1843"/>
          <w:tab w:val="left" w:pos="7371"/>
        </w:tabs>
        <w:ind w:left="0"/>
        <w:rPr>
          <w:bCs/>
        </w:rPr>
      </w:pPr>
      <w:r w:rsidRPr="00C50E7A">
        <w:rPr>
          <w:bCs/>
        </w:rPr>
        <w:tab/>
      </w:r>
    </w:p>
    <w:p w:rsidR="00BC3D3E" w:rsidRPr="00C50E7A" w:rsidRDefault="00BC3D3E" w:rsidP="00BC3D3E">
      <w:pPr>
        <w:pStyle w:val="Footer"/>
        <w:tabs>
          <w:tab w:val="left" w:pos="993"/>
          <w:tab w:val="left" w:pos="1843"/>
          <w:tab w:val="left" w:pos="7371"/>
        </w:tabs>
        <w:ind w:left="0"/>
        <w:rPr>
          <w:bCs/>
        </w:rPr>
      </w:pPr>
      <w:r w:rsidRPr="00C50E7A">
        <w:rPr>
          <w:bCs/>
        </w:rPr>
        <w:t xml:space="preserve">Por este medio, el </w:t>
      </w:r>
      <w:r w:rsidR="00E52767" w:rsidRPr="00C50E7A">
        <w:rPr>
          <w:bCs/>
        </w:rPr>
        <w:t>D</w:t>
      </w:r>
      <w:r w:rsidRPr="00C50E7A">
        <w:rPr>
          <w:bCs/>
        </w:rPr>
        <w:t xml:space="preserve">emandante presenta </w:t>
      </w:r>
      <w:r w:rsidR="00E52767" w:rsidRPr="00C50E7A">
        <w:rPr>
          <w:bCs/>
        </w:rPr>
        <w:t xml:space="preserve">el </w:t>
      </w:r>
      <w:r w:rsidRPr="00C50E7A">
        <w:rPr>
          <w:bCs/>
        </w:rPr>
        <w:t>pago de [</w:t>
      </w:r>
      <w:r w:rsidRPr="00C50E7A">
        <w:rPr>
          <w:bCs/>
          <w:i/>
        </w:rPr>
        <w:t>cantidad</w:t>
      </w:r>
      <w:r w:rsidRPr="00C50E7A">
        <w:rPr>
          <w:bCs/>
        </w:rPr>
        <w:t xml:space="preserve">] </w:t>
      </w:r>
      <w:r w:rsidR="00E52767" w:rsidRPr="00C50E7A">
        <w:rPr>
          <w:bCs/>
        </w:rPr>
        <w:t xml:space="preserve">en </w:t>
      </w:r>
      <w:r w:rsidRPr="00C50E7A">
        <w:rPr>
          <w:bCs/>
        </w:rPr>
        <w:t xml:space="preserve">EUR por </w:t>
      </w:r>
      <w:r w:rsidR="00E52767" w:rsidRPr="00C50E7A">
        <w:rPr>
          <w:bCs/>
        </w:rPr>
        <w:t>[</w:t>
      </w:r>
      <w:r w:rsidRPr="00C50E7A">
        <w:rPr>
          <w:bCs/>
          <w:i/>
        </w:rPr>
        <w:t>el método</w:t>
      </w:r>
      <w:r w:rsidR="00E52767" w:rsidRPr="00C50E7A">
        <w:rPr>
          <w:bCs/>
          <w:i/>
        </w:rPr>
        <w:t xml:space="preserve"> de pago</w:t>
      </w:r>
      <w:r w:rsidRPr="00C50E7A">
        <w:rPr>
          <w:bCs/>
        </w:rPr>
        <w:t>].</w:t>
      </w:r>
    </w:p>
    <w:p w:rsidR="00E52767" w:rsidRPr="00C50E7A" w:rsidRDefault="00E52767" w:rsidP="00BC3D3E">
      <w:pPr>
        <w:pStyle w:val="Footer"/>
        <w:tabs>
          <w:tab w:val="left" w:pos="993"/>
          <w:tab w:val="left" w:pos="1843"/>
          <w:tab w:val="left" w:pos="7371"/>
        </w:tabs>
        <w:ind w:left="0"/>
        <w:rPr>
          <w:bCs/>
        </w:rPr>
      </w:pPr>
    </w:p>
    <w:p w:rsidR="00BC3D3E" w:rsidRPr="00C50E7A" w:rsidRDefault="00BC3D3E" w:rsidP="00BC3D3E">
      <w:pPr>
        <w:pStyle w:val="Footer"/>
        <w:tabs>
          <w:tab w:val="left" w:pos="993"/>
          <w:tab w:val="left" w:pos="1843"/>
          <w:tab w:val="left" w:pos="7371"/>
        </w:tabs>
        <w:ind w:left="0"/>
        <w:rPr>
          <w:bCs/>
        </w:rPr>
      </w:pPr>
      <w:r w:rsidRPr="00C50E7A">
        <w:rPr>
          <w:bCs/>
        </w:rPr>
        <w:t xml:space="preserve">(El pago con tarjeta de crédito debe hacerse utilizando </w:t>
      </w:r>
      <w:r w:rsidR="00850D90" w:rsidRPr="00C50E7A">
        <w:rPr>
          <w:bCs/>
        </w:rPr>
        <w:t>el sistema</w:t>
      </w:r>
      <w:r w:rsidRPr="00C50E7A">
        <w:rPr>
          <w:bCs/>
        </w:rPr>
        <w:t xml:space="preserve"> de pago </w:t>
      </w:r>
      <w:r w:rsidR="00850D90" w:rsidRPr="00C50E7A">
        <w:rPr>
          <w:bCs/>
          <w:i/>
        </w:rPr>
        <w:t>online</w:t>
      </w:r>
      <w:r w:rsidR="00850D90" w:rsidRPr="00C50E7A">
        <w:rPr>
          <w:bCs/>
        </w:rPr>
        <w:t xml:space="preserve"> </w:t>
      </w:r>
      <w:r w:rsidRPr="00C50E7A">
        <w:rPr>
          <w:bCs/>
        </w:rPr>
        <w:t>del Centro</w:t>
      </w:r>
      <w:r w:rsidR="00850D90" w:rsidRPr="00C50E7A">
        <w:rPr>
          <w:bCs/>
        </w:rPr>
        <w:t xml:space="preserve">. </w:t>
      </w:r>
      <w:r w:rsidRPr="00C50E7A">
        <w:rPr>
          <w:bCs/>
        </w:rPr>
        <w:t xml:space="preserve"> Para cualquier consulta o dificultad relacionada con el pago, comuníquese con la Secretaría del Centro al (+41 22) 338 8247 o envíe un correo electrónico al Centro a arbiter.mail@wipo.</w:t>
      </w:r>
      <w:r w:rsidR="00850D90" w:rsidRPr="00C50E7A">
        <w:rPr>
          <w:bCs/>
        </w:rPr>
        <w:t>i</w:t>
      </w:r>
      <w:r w:rsidRPr="00C50E7A">
        <w:rPr>
          <w:bCs/>
        </w:rPr>
        <w:t>nt).</w:t>
      </w:r>
    </w:p>
    <w:p w:rsidR="00BC3D3E" w:rsidRPr="00C50E7A" w:rsidRDefault="00BC3D3E" w:rsidP="00BC3D3E">
      <w:pPr>
        <w:pStyle w:val="Footer"/>
        <w:tabs>
          <w:tab w:val="left" w:pos="993"/>
          <w:tab w:val="left" w:pos="1843"/>
          <w:tab w:val="left" w:pos="7371"/>
        </w:tabs>
        <w:ind w:left="0"/>
        <w:rPr>
          <w:bCs/>
        </w:rPr>
      </w:pPr>
    </w:p>
    <w:p w:rsidR="00BC3D3E" w:rsidRPr="00C50E7A" w:rsidRDefault="00850D90" w:rsidP="00850D90">
      <w:pPr>
        <w:pStyle w:val="Footer"/>
        <w:numPr>
          <w:ilvl w:val="0"/>
          <w:numId w:val="19"/>
        </w:numPr>
        <w:tabs>
          <w:tab w:val="left" w:pos="993"/>
          <w:tab w:val="left" w:pos="1843"/>
          <w:tab w:val="left" w:pos="7371"/>
        </w:tabs>
        <w:rPr>
          <w:b/>
          <w:bCs/>
        </w:rPr>
      </w:pPr>
      <w:r w:rsidRPr="00C50E7A">
        <w:rPr>
          <w:b/>
          <w:bCs/>
        </w:rPr>
        <w:t>Certificación</w:t>
      </w:r>
    </w:p>
    <w:p w:rsidR="00BC3D3E" w:rsidRPr="00C50E7A" w:rsidRDefault="00850D90" w:rsidP="00BC3D3E">
      <w:pPr>
        <w:pStyle w:val="Footer"/>
        <w:tabs>
          <w:tab w:val="left" w:pos="993"/>
          <w:tab w:val="left" w:pos="1843"/>
          <w:tab w:val="left" w:pos="7371"/>
        </w:tabs>
        <w:ind w:left="0"/>
        <w:rPr>
          <w:bCs/>
        </w:rPr>
      </w:pPr>
      <w:r w:rsidRPr="00C50E7A">
        <w:rPr>
          <w:bCs/>
        </w:rPr>
        <w:tab/>
      </w:r>
      <w:r w:rsidR="00BC3D3E" w:rsidRPr="00C50E7A">
        <w:rPr>
          <w:bCs/>
        </w:rPr>
        <w:t>(</w:t>
      </w:r>
      <w:r w:rsidRPr="00C50E7A">
        <w:rPr>
          <w:bCs/>
        </w:rPr>
        <w:t>Reglamento ADR, B</w:t>
      </w:r>
      <w:r w:rsidR="00BC3D3E" w:rsidRPr="00C50E7A">
        <w:rPr>
          <w:bCs/>
        </w:rPr>
        <w:t>(1)(b)(15))</w:t>
      </w:r>
    </w:p>
    <w:p w:rsidR="00850D90" w:rsidRPr="00C50E7A" w:rsidRDefault="00850D90" w:rsidP="00BC3D3E">
      <w:pPr>
        <w:pStyle w:val="Footer"/>
        <w:tabs>
          <w:tab w:val="left" w:pos="993"/>
          <w:tab w:val="left" w:pos="1843"/>
          <w:tab w:val="left" w:pos="7371"/>
        </w:tabs>
        <w:ind w:left="0"/>
        <w:rPr>
          <w:bCs/>
        </w:rPr>
      </w:pPr>
    </w:p>
    <w:p w:rsidR="00850D90" w:rsidRPr="00C50E7A" w:rsidRDefault="00850D90" w:rsidP="00850D90">
      <w:pPr>
        <w:spacing w:line="360" w:lineRule="auto"/>
        <w:ind w:left="0"/>
      </w:pPr>
      <w:r w:rsidRPr="00C50E7A">
        <w:t xml:space="preserve">El Demandante certifica que la información contenida en la presente es completa y exacta.  </w:t>
      </w:r>
    </w:p>
    <w:p w:rsidR="00850D90" w:rsidRPr="00C50E7A" w:rsidRDefault="00850D90" w:rsidP="00850D90">
      <w:pPr>
        <w:spacing w:line="360" w:lineRule="auto"/>
        <w:ind w:left="0"/>
      </w:pPr>
    </w:p>
    <w:p w:rsidR="00850D90" w:rsidRPr="00C50E7A" w:rsidRDefault="00850D90" w:rsidP="00850D90">
      <w:pPr>
        <w:spacing w:line="360" w:lineRule="auto"/>
        <w:ind w:left="0"/>
      </w:pPr>
      <w:r w:rsidRPr="00C50E7A">
        <w:t xml:space="preserve">El Demandante está de acuerdo con el tratamiento de sus datos personales por el Centro en la medida necesaria para el debido ejercicio de las obligaciones del Centro derivadas del mismo.  </w:t>
      </w:r>
    </w:p>
    <w:p w:rsidR="00850D90" w:rsidRPr="00C50E7A" w:rsidRDefault="00850D90" w:rsidP="00850D90">
      <w:pPr>
        <w:spacing w:line="360" w:lineRule="auto"/>
        <w:ind w:left="0"/>
      </w:pPr>
    </w:p>
    <w:p w:rsidR="00850D90" w:rsidRPr="00C50E7A" w:rsidRDefault="00850D90" w:rsidP="00850D90">
      <w:pPr>
        <w:spacing w:line="360" w:lineRule="auto"/>
        <w:ind w:left="0"/>
      </w:pPr>
      <w:r w:rsidRPr="00C50E7A">
        <w:t>El Demandante también está de acuerdo con la publicación de la decisión completa (incluidos los datos personales contenidos en la decisión) emitida en el Procedimiento ADR iniciado por esta Demanda en el idioma del Procedimiento ADR y en una traducción no oficial en inglés garantizada por el Centro.</w:t>
      </w:r>
    </w:p>
    <w:p w:rsidR="00850D90" w:rsidRPr="00C50E7A" w:rsidRDefault="00850D90" w:rsidP="00850D90">
      <w:pPr>
        <w:spacing w:line="360" w:lineRule="auto"/>
      </w:pPr>
    </w:p>
    <w:p w:rsidR="00850D90" w:rsidRPr="00C50E7A" w:rsidRDefault="00850D90" w:rsidP="00850D90">
      <w:pPr>
        <w:spacing w:line="360" w:lineRule="auto"/>
        <w:ind w:left="0"/>
      </w:pPr>
      <w:r w:rsidRPr="00C50E7A">
        <w:t>El Demandante asimismo acepta que la Demanda que plantea y los recursos jurídicos que solicita en relación con el registro del nombre de dominio, la controversia o la solución de la controversia afectarán únicamente al titular del nombre de dominio y por la presente exime de los mismos:</w:t>
      </w:r>
    </w:p>
    <w:p w:rsidR="00850D90" w:rsidRPr="00C50E7A" w:rsidRDefault="00850D90" w:rsidP="00850D90">
      <w:pPr>
        <w:numPr>
          <w:ilvl w:val="0"/>
          <w:numId w:val="20"/>
        </w:numPr>
        <w:tabs>
          <w:tab w:val="left" w:pos="567"/>
        </w:tabs>
        <w:spacing w:line="360" w:lineRule="auto"/>
        <w:ind w:left="0" w:firstLine="0"/>
      </w:pPr>
      <w:r w:rsidRPr="00C50E7A">
        <w:t>al Centro así como a sus directores, funcionarios, empleados, consultores y agentes, excepto en caso de infracción deliberada;</w:t>
      </w:r>
    </w:p>
    <w:p w:rsidR="00850D90" w:rsidRPr="00C50E7A" w:rsidRDefault="00850D90" w:rsidP="00850D90">
      <w:pPr>
        <w:numPr>
          <w:ilvl w:val="0"/>
          <w:numId w:val="20"/>
        </w:numPr>
        <w:tabs>
          <w:tab w:val="left" w:pos="567"/>
        </w:tabs>
        <w:spacing w:line="360" w:lineRule="auto"/>
        <w:ind w:left="0" w:firstLine="0"/>
      </w:pPr>
      <w:r w:rsidRPr="00C50E7A">
        <w:t>a los Expertos, excepto en caso de infracción deliberada;</w:t>
      </w:r>
    </w:p>
    <w:p w:rsidR="00850D90" w:rsidRPr="00C50E7A" w:rsidRDefault="00850D90" w:rsidP="00850D90">
      <w:pPr>
        <w:numPr>
          <w:ilvl w:val="0"/>
          <w:numId w:val="20"/>
        </w:numPr>
        <w:tabs>
          <w:tab w:val="left" w:pos="567"/>
        </w:tabs>
        <w:spacing w:line="360" w:lineRule="auto"/>
        <w:ind w:left="0" w:firstLine="0"/>
      </w:pPr>
      <w:r w:rsidRPr="00C50E7A">
        <w:t xml:space="preserve">al Registrador, excepto en caso de infracción deliberada;  y </w:t>
      </w:r>
    </w:p>
    <w:p w:rsidR="00850D90" w:rsidRPr="00C50E7A" w:rsidRDefault="00850D90" w:rsidP="00850D90">
      <w:pPr>
        <w:numPr>
          <w:ilvl w:val="0"/>
          <w:numId w:val="20"/>
        </w:numPr>
        <w:tabs>
          <w:tab w:val="left" w:pos="567"/>
        </w:tabs>
        <w:spacing w:line="360" w:lineRule="auto"/>
        <w:ind w:left="0" w:firstLine="0"/>
      </w:pPr>
      <w:r w:rsidRPr="00C50E7A">
        <w:t>al Registro al Centro así como a sus directores, funcionarios, empleados, consultores y agentes, excepto en caso de infracción deliberada.</w:t>
      </w:r>
    </w:p>
    <w:p w:rsidR="00850D90" w:rsidRPr="00C50E7A" w:rsidRDefault="00850D90" w:rsidP="00850D90">
      <w:pPr>
        <w:spacing w:line="360" w:lineRule="auto"/>
        <w:ind w:left="720" w:hanging="720"/>
        <w:rPr>
          <w:u w:val="single"/>
        </w:rPr>
      </w:pPr>
    </w:p>
    <w:p w:rsidR="00850D90" w:rsidRPr="00C50E7A" w:rsidRDefault="00850D90" w:rsidP="00850D90">
      <w:pPr>
        <w:spacing w:line="360" w:lineRule="auto"/>
        <w:ind w:left="720" w:hanging="720"/>
        <w:jc w:val="right"/>
      </w:pPr>
      <w:r w:rsidRPr="00C50E7A">
        <w:t>Respetuosamente presentado,</w:t>
      </w:r>
    </w:p>
    <w:p w:rsidR="00850D90" w:rsidRPr="00C50E7A" w:rsidRDefault="00850D90" w:rsidP="00850D90">
      <w:pPr>
        <w:spacing w:line="360" w:lineRule="auto"/>
        <w:ind w:left="720" w:hanging="720"/>
        <w:jc w:val="right"/>
      </w:pPr>
    </w:p>
    <w:p w:rsidR="00850D90" w:rsidRPr="00C50E7A" w:rsidRDefault="00850D90" w:rsidP="00850D90">
      <w:pPr>
        <w:spacing w:line="360" w:lineRule="auto"/>
        <w:ind w:left="720" w:hanging="720"/>
        <w:jc w:val="right"/>
      </w:pPr>
      <w:r w:rsidRPr="00C50E7A">
        <w:t>___________________</w:t>
      </w:r>
    </w:p>
    <w:p w:rsidR="00850D90" w:rsidRPr="00C50E7A" w:rsidRDefault="00850D90" w:rsidP="00850D90">
      <w:pPr>
        <w:spacing w:line="360" w:lineRule="auto"/>
        <w:ind w:left="720" w:hanging="720"/>
        <w:jc w:val="right"/>
      </w:pPr>
      <w:r w:rsidRPr="00C50E7A">
        <w:t>[Nombre/Firma]</w:t>
      </w:r>
    </w:p>
    <w:p w:rsidR="00BC3D3E" w:rsidRPr="00850D90" w:rsidRDefault="00850D90" w:rsidP="00850D90">
      <w:pPr>
        <w:spacing w:line="360" w:lineRule="auto"/>
        <w:ind w:left="720" w:hanging="720"/>
        <w:rPr>
          <w:sz w:val="24"/>
          <w:szCs w:val="24"/>
        </w:rPr>
      </w:pPr>
      <w:r w:rsidRPr="00C50E7A">
        <w:t>Fecha: ______________</w:t>
      </w:r>
      <w:r w:rsidRPr="00850D90">
        <w:rPr>
          <w:sz w:val="24"/>
          <w:szCs w:val="24"/>
        </w:rPr>
        <w:tab/>
      </w:r>
    </w:p>
    <w:sectPr w:rsidR="00BC3D3E" w:rsidRPr="00850D90" w:rsidSect="00AD03FA">
      <w:headerReference w:type="even" r:id="rId10"/>
      <w:headerReference w:type="default" r:id="rId11"/>
      <w:footerReference w:type="even" r:id="rId12"/>
      <w:footerReference w:type="default" r:id="rId13"/>
      <w:headerReference w:type="first" r:id="rId14"/>
      <w:footerReference w:type="first" r:id="rId15"/>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BED" w:rsidRDefault="00092BED">
      <w:r>
        <w:separator/>
      </w:r>
    </w:p>
  </w:endnote>
  <w:endnote w:type="continuationSeparator" w:id="0">
    <w:p w:rsidR="00092BED" w:rsidRDefault="00092BED">
      <w:r>
        <w:separator/>
      </w:r>
    </w:p>
    <w:p w:rsidR="00092BED" w:rsidRDefault="00092BED">
      <w:pPr>
        <w:pStyle w:val="Footer"/>
        <w:spacing w:after="60"/>
        <w:rPr>
          <w:sz w:val="17"/>
          <w:szCs w:val="17"/>
        </w:rPr>
      </w:pPr>
      <w:r>
        <w:rPr>
          <w:sz w:val="17"/>
          <w:szCs w:val="17"/>
        </w:rPr>
        <w:t>[Endnote continued from previous page]</w:t>
      </w:r>
    </w:p>
  </w:endnote>
  <w:endnote w:type="continuationNotice" w:id="1">
    <w:p w:rsidR="00092BED" w:rsidRDefault="00092BED">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altName w:val="Geneva"/>
    <w:panose1 w:val="02070309020205020404"/>
    <w:charset w:val="00"/>
    <w:family w:val="modern"/>
    <w:pitch w:val="fixed"/>
    <w:sig w:usb0="E0002AFF" w:usb1="C0007843" w:usb2="00000009" w:usb3="00000000" w:csb0="000001FF" w:csb1="00000000"/>
  </w:font>
  <w:font w:name="Tahoma">
    <w:altName w:val="book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9B" w:rsidRDefault="00EA3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9B" w:rsidRDefault="00EA3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77" w:rsidRDefault="00A72A77" w:rsidP="004F73F4">
    <w:pPr>
      <w:pStyle w:val="Footer"/>
      <w:ind w:left="1134"/>
      <w:jc w:val="center"/>
      <w:rPr>
        <w:sz w:val="17"/>
        <w:szCs w:val="17"/>
        <w:lang w:val="fr-FR"/>
      </w:rPr>
    </w:pPr>
  </w:p>
  <w:p w:rsidR="00A72A77" w:rsidRDefault="00A72A77" w:rsidP="004F73F4">
    <w:pPr>
      <w:pStyle w:val="Footer"/>
      <w:ind w:left="1134"/>
      <w:jc w:val="center"/>
      <w:rPr>
        <w:sz w:val="17"/>
        <w:szCs w:val="17"/>
        <w:lang w:val="fr-FR"/>
      </w:rPr>
    </w:pPr>
  </w:p>
  <w:p w:rsidR="00A72A77" w:rsidRPr="00F12221" w:rsidRDefault="00A72A77" w:rsidP="004B6C94">
    <w:pPr>
      <w:pStyle w:val="Footer"/>
      <w:spacing w:line="260" w:lineRule="exact"/>
      <w:ind w:left="5534"/>
      <w:rPr>
        <w:sz w:val="16"/>
        <w:szCs w:val="16"/>
        <w:lang w:val="fr-CH"/>
      </w:rPr>
    </w:pPr>
    <w:r w:rsidRPr="00F12221">
      <w:rPr>
        <w:sz w:val="16"/>
        <w:szCs w:val="16"/>
        <w:lang w:val="fr-CH"/>
      </w:rPr>
      <w:t>34, chemin des Colombettes</w:t>
    </w:r>
  </w:p>
  <w:p w:rsidR="00A72A77" w:rsidRPr="00305289" w:rsidRDefault="00A72A77" w:rsidP="004B6C94">
    <w:pPr>
      <w:pStyle w:val="Footer"/>
      <w:spacing w:line="260" w:lineRule="exact"/>
      <w:ind w:left="5534"/>
      <w:rPr>
        <w:sz w:val="16"/>
        <w:szCs w:val="16"/>
        <w:lang w:val="de-DE"/>
      </w:rPr>
    </w:pPr>
    <w:r w:rsidRPr="00305289">
      <w:rPr>
        <w:sz w:val="16"/>
        <w:szCs w:val="16"/>
        <w:lang w:val="de-DE"/>
      </w:rPr>
      <w:t>1211 Geneva 20, Switzerland</w:t>
    </w:r>
  </w:p>
  <w:p w:rsidR="00A72A77" w:rsidRPr="00305289" w:rsidRDefault="00A72A77" w:rsidP="004B6C94">
    <w:pPr>
      <w:pStyle w:val="Footer"/>
      <w:spacing w:line="260" w:lineRule="exact"/>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rsidR="00A72A77" w:rsidRDefault="00A72A77" w:rsidP="004B6C94">
    <w:pPr>
      <w:pStyle w:val="Footer"/>
      <w:spacing w:line="260" w:lineRule="exact"/>
      <w:ind w:left="5534"/>
      <w:rPr>
        <w:sz w:val="16"/>
        <w:szCs w:val="16"/>
        <w:lang w:val="de-DE"/>
      </w:rPr>
    </w:pPr>
    <w:r w:rsidRPr="00305289">
      <w:rPr>
        <w:sz w:val="16"/>
        <w:szCs w:val="16"/>
        <w:lang w:val="de-DE"/>
      </w:rPr>
      <w:t>domain.disputes@wipo.int</w:t>
    </w:r>
  </w:p>
  <w:p w:rsidR="00A72A77" w:rsidRPr="000B6B98" w:rsidRDefault="00A72A77" w:rsidP="004B6C94">
    <w:pPr>
      <w:pStyle w:val="Footer"/>
      <w:spacing w:line="260" w:lineRule="exact"/>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BED" w:rsidRDefault="00092BED">
      <w:r>
        <w:separator/>
      </w:r>
    </w:p>
  </w:footnote>
  <w:footnote w:type="continuationSeparator" w:id="0">
    <w:p w:rsidR="00092BED" w:rsidRDefault="00092BED">
      <w:r>
        <w:separator/>
      </w:r>
    </w:p>
    <w:p w:rsidR="00092BED" w:rsidRDefault="00092BED">
      <w:pPr>
        <w:pStyle w:val="Footer"/>
        <w:spacing w:after="60"/>
        <w:rPr>
          <w:sz w:val="17"/>
          <w:szCs w:val="17"/>
        </w:rPr>
      </w:pPr>
      <w:r>
        <w:rPr>
          <w:sz w:val="17"/>
          <w:szCs w:val="17"/>
        </w:rPr>
        <w:t>[Footnote continued from previous page]</w:t>
      </w:r>
    </w:p>
  </w:footnote>
  <w:footnote w:type="continuationNotice" w:id="1">
    <w:p w:rsidR="00092BED" w:rsidRDefault="00092BED">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9B" w:rsidRDefault="00EA3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77" w:rsidRDefault="00A72A77" w:rsidP="004B6C94">
    <w:pPr>
      <w:jc w:val="center"/>
    </w:pPr>
    <w:r>
      <w:t xml:space="preserve">página </w:t>
    </w:r>
    <w:r>
      <w:fldChar w:fldCharType="begin"/>
    </w:r>
    <w:r>
      <w:instrText xml:space="preserve"> PAGE  \* MERGEFORMAT </w:instrText>
    </w:r>
    <w:r>
      <w:fldChar w:fldCharType="separate"/>
    </w:r>
    <w:r w:rsidR="00EA309B">
      <w:rPr>
        <w:noProof/>
      </w:rPr>
      <w:t>2</w:t>
    </w:r>
    <w:r>
      <w:fldChar w:fldCharType="end"/>
    </w:r>
  </w:p>
  <w:p w:rsidR="00A72A77" w:rsidRDefault="00A72A77" w:rsidP="004B6C9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9B" w:rsidRDefault="00EA30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6C5934"/>
    <w:lvl w:ilvl="0">
      <w:start w:val="1"/>
      <w:numFmt w:val="decimal"/>
      <w:lvlText w:val="%1."/>
      <w:lvlJc w:val="left"/>
      <w:pPr>
        <w:tabs>
          <w:tab w:val="num" w:pos="360"/>
        </w:tabs>
        <w:ind w:left="360" w:hanging="360"/>
      </w:pPr>
      <w:rPr>
        <w:rFonts w:cs="Times New Roman"/>
      </w:rPr>
    </w:lvl>
  </w:abstractNum>
  <w:abstractNum w:abstractNumId="1">
    <w:nsid w:val="1B1A5A29"/>
    <w:multiLevelType w:val="hybridMultilevel"/>
    <w:tmpl w:val="50B227CA"/>
    <w:lvl w:ilvl="0" w:tplc="99AE548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CE1BD1"/>
    <w:multiLevelType w:val="multilevel"/>
    <w:tmpl w:val="012C6A10"/>
    <w:lvl w:ilvl="0">
      <w:start w:val="1"/>
      <w:numFmt w:val="decimal"/>
      <w:lvlText w:val="%1."/>
      <w:lvlJc w:val="left"/>
      <w:pPr>
        <w:tabs>
          <w:tab w:val="num" w:pos="3006"/>
        </w:tabs>
        <w:ind w:left="3006" w:hanging="567"/>
      </w:pPr>
      <w:rPr>
        <w:rFonts w:ascii="Arial" w:hAnsi="Arial" w:cs="Arial" w:hint="default"/>
      </w:rPr>
    </w:lvl>
    <w:lvl w:ilvl="1">
      <w:start w:val="1"/>
      <w:numFmt w:val="lowerLetter"/>
      <w:lvlText w:val="%2."/>
      <w:lvlJc w:val="left"/>
      <w:pPr>
        <w:tabs>
          <w:tab w:val="num" w:pos="3482"/>
        </w:tabs>
        <w:ind w:left="3482" w:hanging="360"/>
      </w:pPr>
      <w:rPr>
        <w:rFonts w:cs="Times New Roman" w:hint="default"/>
      </w:rPr>
    </w:lvl>
    <w:lvl w:ilvl="2">
      <w:start w:val="1"/>
      <w:numFmt w:val="lowerRoman"/>
      <w:lvlText w:val="%3."/>
      <w:lvlJc w:val="right"/>
      <w:pPr>
        <w:tabs>
          <w:tab w:val="num" w:pos="4202"/>
        </w:tabs>
        <w:ind w:left="4202" w:hanging="180"/>
      </w:pPr>
      <w:rPr>
        <w:rFonts w:cs="Times New Roman" w:hint="default"/>
      </w:rPr>
    </w:lvl>
    <w:lvl w:ilvl="3">
      <w:start w:val="1"/>
      <w:numFmt w:val="decimal"/>
      <w:lvlText w:val="%4."/>
      <w:lvlJc w:val="left"/>
      <w:pPr>
        <w:tabs>
          <w:tab w:val="num" w:pos="4922"/>
        </w:tabs>
        <w:ind w:left="4922" w:hanging="360"/>
      </w:pPr>
      <w:rPr>
        <w:rFonts w:cs="Times New Roman" w:hint="default"/>
      </w:rPr>
    </w:lvl>
    <w:lvl w:ilvl="4">
      <w:start w:val="1"/>
      <w:numFmt w:val="lowerLetter"/>
      <w:lvlText w:val="%5."/>
      <w:lvlJc w:val="left"/>
      <w:pPr>
        <w:tabs>
          <w:tab w:val="num" w:pos="5642"/>
        </w:tabs>
        <w:ind w:left="5642" w:hanging="360"/>
      </w:pPr>
      <w:rPr>
        <w:rFonts w:cs="Times New Roman" w:hint="default"/>
      </w:rPr>
    </w:lvl>
    <w:lvl w:ilvl="5">
      <w:start w:val="1"/>
      <w:numFmt w:val="lowerRoman"/>
      <w:lvlText w:val="%6."/>
      <w:lvlJc w:val="right"/>
      <w:pPr>
        <w:tabs>
          <w:tab w:val="num" w:pos="6362"/>
        </w:tabs>
        <w:ind w:left="6362" w:hanging="180"/>
      </w:pPr>
      <w:rPr>
        <w:rFonts w:cs="Times New Roman" w:hint="default"/>
      </w:rPr>
    </w:lvl>
    <w:lvl w:ilvl="6">
      <w:start w:val="1"/>
      <w:numFmt w:val="decimal"/>
      <w:lvlText w:val="%7."/>
      <w:lvlJc w:val="left"/>
      <w:pPr>
        <w:tabs>
          <w:tab w:val="num" w:pos="7082"/>
        </w:tabs>
        <w:ind w:left="7082" w:hanging="360"/>
      </w:pPr>
      <w:rPr>
        <w:rFonts w:cs="Times New Roman" w:hint="default"/>
      </w:rPr>
    </w:lvl>
    <w:lvl w:ilvl="7">
      <w:start w:val="1"/>
      <w:numFmt w:val="lowerLetter"/>
      <w:lvlText w:val="%8."/>
      <w:lvlJc w:val="left"/>
      <w:pPr>
        <w:tabs>
          <w:tab w:val="num" w:pos="7802"/>
        </w:tabs>
        <w:ind w:left="7802" w:hanging="360"/>
      </w:pPr>
      <w:rPr>
        <w:rFonts w:cs="Times New Roman" w:hint="default"/>
      </w:rPr>
    </w:lvl>
    <w:lvl w:ilvl="8">
      <w:start w:val="1"/>
      <w:numFmt w:val="lowerRoman"/>
      <w:lvlText w:val="%9."/>
      <w:lvlJc w:val="right"/>
      <w:pPr>
        <w:tabs>
          <w:tab w:val="num" w:pos="8522"/>
        </w:tabs>
        <w:ind w:left="8522" w:hanging="180"/>
      </w:pPr>
      <w:rPr>
        <w:rFonts w:cs="Times New Roman" w:hint="default"/>
      </w:rPr>
    </w:lvl>
  </w:abstractNum>
  <w:abstractNum w:abstractNumId="3">
    <w:nsid w:val="4A876209"/>
    <w:multiLevelType w:val="multilevel"/>
    <w:tmpl w:val="900470DA"/>
    <w:lvl w:ilvl="0">
      <w:start w:val="1"/>
      <w:numFmt w:val="decimal"/>
      <w:pStyle w:val="ParagraphNUmberingWorkingDocument"/>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3028"/>
        </w:tabs>
        <w:ind w:left="3028" w:hanging="360"/>
      </w:pPr>
      <w:rPr>
        <w:rFonts w:cs="Times New Roman" w:hint="default"/>
      </w:rPr>
    </w:lvl>
    <w:lvl w:ilvl="2">
      <w:start w:val="1"/>
      <w:numFmt w:val="lowerRoman"/>
      <w:lvlText w:val="%3."/>
      <w:lvlJc w:val="right"/>
      <w:pPr>
        <w:tabs>
          <w:tab w:val="num" w:pos="3748"/>
        </w:tabs>
        <w:ind w:left="3748" w:hanging="180"/>
      </w:pPr>
      <w:rPr>
        <w:rFonts w:cs="Times New Roman" w:hint="default"/>
      </w:rPr>
    </w:lvl>
    <w:lvl w:ilvl="3">
      <w:start w:val="1"/>
      <w:numFmt w:val="decimal"/>
      <w:lvlText w:val="%4."/>
      <w:lvlJc w:val="left"/>
      <w:pPr>
        <w:tabs>
          <w:tab w:val="num" w:pos="4468"/>
        </w:tabs>
        <w:ind w:left="4468" w:hanging="360"/>
      </w:pPr>
      <w:rPr>
        <w:rFonts w:cs="Times New Roman" w:hint="default"/>
      </w:rPr>
    </w:lvl>
    <w:lvl w:ilvl="4">
      <w:start w:val="1"/>
      <w:numFmt w:val="lowerLetter"/>
      <w:lvlText w:val="%5."/>
      <w:lvlJc w:val="left"/>
      <w:pPr>
        <w:tabs>
          <w:tab w:val="num" w:pos="5188"/>
        </w:tabs>
        <w:ind w:left="5188" w:hanging="360"/>
      </w:pPr>
      <w:rPr>
        <w:rFonts w:cs="Times New Roman" w:hint="default"/>
      </w:rPr>
    </w:lvl>
    <w:lvl w:ilvl="5">
      <w:start w:val="1"/>
      <w:numFmt w:val="lowerRoman"/>
      <w:lvlText w:val="%6."/>
      <w:lvlJc w:val="right"/>
      <w:pPr>
        <w:tabs>
          <w:tab w:val="num" w:pos="5908"/>
        </w:tabs>
        <w:ind w:left="5908" w:hanging="180"/>
      </w:pPr>
      <w:rPr>
        <w:rFonts w:cs="Times New Roman" w:hint="default"/>
      </w:rPr>
    </w:lvl>
    <w:lvl w:ilvl="6">
      <w:start w:val="1"/>
      <w:numFmt w:val="decimal"/>
      <w:lvlText w:val="%7."/>
      <w:lvlJc w:val="left"/>
      <w:pPr>
        <w:tabs>
          <w:tab w:val="num" w:pos="6628"/>
        </w:tabs>
        <w:ind w:left="6628" w:hanging="360"/>
      </w:pPr>
      <w:rPr>
        <w:rFonts w:cs="Times New Roman" w:hint="default"/>
      </w:rPr>
    </w:lvl>
    <w:lvl w:ilvl="7">
      <w:start w:val="1"/>
      <w:numFmt w:val="lowerLetter"/>
      <w:lvlText w:val="%8."/>
      <w:lvlJc w:val="left"/>
      <w:pPr>
        <w:tabs>
          <w:tab w:val="num" w:pos="7348"/>
        </w:tabs>
        <w:ind w:left="7348" w:hanging="360"/>
      </w:pPr>
      <w:rPr>
        <w:rFonts w:cs="Times New Roman" w:hint="default"/>
      </w:rPr>
    </w:lvl>
    <w:lvl w:ilvl="8">
      <w:start w:val="1"/>
      <w:numFmt w:val="lowerRoman"/>
      <w:lvlText w:val="%9."/>
      <w:lvlJc w:val="right"/>
      <w:pPr>
        <w:tabs>
          <w:tab w:val="num" w:pos="8068"/>
        </w:tabs>
        <w:ind w:left="8068" w:hanging="180"/>
      </w:pPr>
      <w:rPr>
        <w:rFonts w:cs="Times New Roman" w:hint="default"/>
      </w:rPr>
    </w:lvl>
  </w:abstractNum>
  <w:abstractNum w:abstractNumId="4">
    <w:nsid w:val="79FA3614"/>
    <w:multiLevelType w:val="hybridMultilevel"/>
    <w:tmpl w:val="507E45DC"/>
    <w:lvl w:ilvl="0" w:tplc="E254617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3"/>
  </w:num>
  <w:num w:numId="17">
    <w:abstractNumId w:val="0"/>
  </w:num>
  <w:num w:numId="18">
    <w:abstractNumId w:val="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562"/>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F4"/>
    <w:rsid w:val="000139D4"/>
    <w:rsid w:val="00043004"/>
    <w:rsid w:val="00086835"/>
    <w:rsid w:val="00092BED"/>
    <w:rsid w:val="000B6B98"/>
    <w:rsid w:val="000D044A"/>
    <w:rsid w:val="000D334D"/>
    <w:rsid w:val="000E072A"/>
    <w:rsid w:val="000F47E5"/>
    <w:rsid w:val="000F7B40"/>
    <w:rsid w:val="001A5ADF"/>
    <w:rsid w:val="001D7EAC"/>
    <w:rsid w:val="001F2698"/>
    <w:rsid w:val="00236A9F"/>
    <w:rsid w:val="00261D19"/>
    <w:rsid w:val="00280B0C"/>
    <w:rsid w:val="002E19C9"/>
    <w:rsid w:val="00300E57"/>
    <w:rsid w:val="00305289"/>
    <w:rsid w:val="00314766"/>
    <w:rsid w:val="00380955"/>
    <w:rsid w:val="003B2C0D"/>
    <w:rsid w:val="003B7184"/>
    <w:rsid w:val="003C2051"/>
    <w:rsid w:val="003C5B18"/>
    <w:rsid w:val="003C76E2"/>
    <w:rsid w:val="00413F30"/>
    <w:rsid w:val="00413FA3"/>
    <w:rsid w:val="004439AC"/>
    <w:rsid w:val="004B6C94"/>
    <w:rsid w:val="004F73F4"/>
    <w:rsid w:val="00502DF7"/>
    <w:rsid w:val="00517500"/>
    <w:rsid w:val="005241A2"/>
    <w:rsid w:val="005270D6"/>
    <w:rsid w:val="00530F2E"/>
    <w:rsid w:val="005B661A"/>
    <w:rsid w:val="00644B1F"/>
    <w:rsid w:val="006A0EF9"/>
    <w:rsid w:val="006B3355"/>
    <w:rsid w:val="00716EDF"/>
    <w:rsid w:val="00755CCE"/>
    <w:rsid w:val="007921E8"/>
    <w:rsid w:val="007A28DA"/>
    <w:rsid w:val="007E4B5A"/>
    <w:rsid w:val="008000D0"/>
    <w:rsid w:val="00827EA1"/>
    <w:rsid w:val="00850D90"/>
    <w:rsid w:val="0086165C"/>
    <w:rsid w:val="008850DD"/>
    <w:rsid w:val="008C17F7"/>
    <w:rsid w:val="008D5FE7"/>
    <w:rsid w:val="008F3F2B"/>
    <w:rsid w:val="00916252"/>
    <w:rsid w:val="009233B9"/>
    <w:rsid w:val="00997628"/>
    <w:rsid w:val="009D73A0"/>
    <w:rsid w:val="009F30F0"/>
    <w:rsid w:val="009F3CF8"/>
    <w:rsid w:val="009F48E2"/>
    <w:rsid w:val="00A523CC"/>
    <w:rsid w:val="00A56A88"/>
    <w:rsid w:val="00A63F09"/>
    <w:rsid w:val="00A72A77"/>
    <w:rsid w:val="00AD03FA"/>
    <w:rsid w:val="00AE2A14"/>
    <w:rsid w:val="00AF2CE9"/>
    <w:rsid w:val="00B14C2B"/>
    <w:rsid w:val="00B167DB"/>
    <w:rsid w:val="00B25FEB"/>
    <w:rsid w:val="00B309EB"/>
    <w:rsid w:val="00B3109F"/>
    <w:rsid w:val="00B749A6"/>
    <w:rsid w:val="00B90E64"/>
    <w:rsid w:val="00BB1EDC"/>
    <w:rsid w:val="00BC1542"/>
    <w:rsid w:val="00BC3D3E"/>
    <w:rsid w:val="00BE5FA6"/>
    <w:rsid w:val="00C311EF"/>
    <w:rsid w:val="00C50E7A"/>
    <w:rsid w:val="00C756D1"/>
    <w:rsid w:val="00CB76FB"/>
    <w:rsid w:val="00D13826"/>
    <w:rsid w:val="00D5330F"/>
    <w:rsid w:val="00D81DC4"/>
    <w:rsid w:val="00D95482"/>
    <w:rsid w:val="00DA2615"/>
    <w:rsid w:val="00DA6FE1"/>
    <w:rsid w:val="00E52767"/>
    <w:rsid w:val="00E52E12"/>
    <w:rsid w:val="00E751BD"/>
    <w:rsid w:val="00E831FC"/>
    <w:rsid w:val="00E83C07"/>
    <w:rsid w:val="00E94E01"/>
    <w:rsid w:val="00EA2831"/>
    <w:rsid w:val="00EA309B"/>
    <w:rsid w:val="00EC39FE"/>
    <w:rsid w:val="00EF2751"/>
    <w:rsid w:val="00F12221"/>
    <w:rsid w:val="00F22D14"/>
    <w:rsid w:val="00F37A51"/>
    <w:rsid w:val="00F76C94"/>
    <w:rsid w:val="00F77D11"/>
    <w:rsid w:val="00F9688E"/>
    <w:rsid w:val="00FA70A7"/>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94"/>
    <w:pPr>
      <w:spacing w:after="0" w:line="240" w:lineRule="auto"/>
      <w:ind w:left="1021"/>
    </w:pPr>
    <w:rPr>
      <w:rFonts w:ascii="Arial" w:hAnsi="Arial" w:cs="Arial"/>
      <w:sz w:val="20"/>
      <w:szCs w:val="20"/>
      <w:lang w:val="es-ES"/>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s-ES"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s-ES"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s-ES"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s-ES"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s-ES"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s-ES" w:eastAsia="x-non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s-ES" w:eastAsia="x-none"/>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basedOn w:val="DefaultParagraphFont"/>
    <w:link w:val="CommentText"/>
    <w:uiPriority w:val="99"/>
    <w:semiHidden/>
    <w:locked/>
    <w:rPr>
      <w:rFonts w:ascii="Arial" w:hAnsi="Arial" w:cs="Arial"/>
      <w:sz w:val="20"/>
      <w:szCs w:val="20"/>
      <w:lang w:val="es-ES" w:eastAsia="x-none"/>
    </w:r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locked/>
    <w:rPr>
      <w:rFonts w:ascii="Arial" w:hAnsi="Arial" w:cs="Arial"/>
      <w:sz w:val="20"/>
      <w:szCs w:val="20"/>
      <w:lang w:val="es-ES" w:eastAsia="x-none"/>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basedOn w:val="DefaultParagraphFont"/>
    <w:link w:val="BodyTextIndent"/>
    <w:uiPriority w:val="99"/>
    <w:semiHidden/>
    <w:locked/>
    <w:rPr>
      <w:rFonts w:ascii="Arial" w:hAnsi="Arial" w:cs="Arial"/>
      <w:sz w:val="20"/>
      <w:szCs w:val="20"/>
      <w:lang w:val="es-ES" w:eastAsia="x-none"/>
    </w:rPr>
  </w:style>
  <w:style w:type="paragraph" w:styleId="Closing">
    <w:name w:val="Closing"/>
    <w:basedOn w:val="Normal"/>
    <w:link w:val="ClosingChar"/>
    <w:uiPriority w:val="99"/>
    <w:semiHidden/>
    <w:pPr>
      <w:ind w:left="4536"/>
      <w:jc w:val="center"/>
    </w:pPr>
  </w:style>
  <w:style w:type="character" w:customStyle="1" w:styleId="ClosingChar">
    <w:name w:val="Closing Char"/>
    <w:basedOn w:val="DefaultParagraphFont"/>
    <w:link w:val="Closing"/>
    <w:uiPriority w:val="99"/>
    <w:semiHidden/>
    <w:locked/>
    <w:rPr>
      <w:rFonts w:ascii="Arial" w:hAnsi="Arial" w:cs="Arial"/>
      <w:sz w:val="20"/>
      <w:szCs w:val="20"/>
      <w:lang w:val="es-ES" w:eastAsia="x-none"/>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basedOn w:val="DefaultParagraphFont"/>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basedOn w:val="DefaultParagraphFont"/>
    <w:link w:val="EndnoteText"/>
    <w:uiPriority w:val="99"/>
    <w:semiHidden/>
    <w:locked/>
    <w:rPr>
      <w:rFonts w:ascii="Arial" w:hAnsi="Arial" w:cs="Arial"/>
      <w:sz w:val="20"/>
      <w:szCs w:val="20"/>
      <w:lang w:val="es-ES" w:eastAsia="x-none"/>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basedOn w:val="DefaultParagraphFont"/>
    <w:link w:val="Footer"/>
    <w:uiPriority w:val="99"/>
    <w:semiHidden/>
    <w:locked/>
    <w:rPr>
      <w:rFonts w:ascii="Arial" w:hAnsi="Arial" w:cs="Arial"/>
      <w:sz w:val="20"/>
      <w:szCs w:val="20"/>
      <w:lang w:val="es-ES" w:eastAsia="x-none"/>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basedOn w:val="DefaultParagraphFont"/>
    <w:link w:val="FootnoteText"/>
    <w:uiPriority w:val="99"/>
    <w:semiHidden/>
    <w:locked/>
    <w:rPr>
      <w:rFonts w:ascii="Arial" w:hAnsi="Arial" w:cs="Arial"/>
      <w:sz w:val="20"/>
      <w:szCs w:val="20"/>
      <w:lang w:val="es-ES" w:eastAsia="x-none"/>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Arial"/>
      <w:sz w:val="20"/>
      <w:szCs w:val="20"/>
      <w:lang w:val="es-ES" w:eastAsia="x-none"/>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16"/>
      <w:szCs w:val="16"/>
    </w:rPr>
  </w:style>
  <w:style w:type="character" w:customStyle="1" w:styleId="MacroTextChar">
    <w:name w:val="Macro Text Char"/>
    <w:basedOn w:val="DefaultParagraphFont"/>
    <w:link w:val="MacroText"/>
    <w:uiPriority w:val="99"/>
    <w:semiHidden/>
    <w:locked/>
    <w:rPr>
      <w:rFonts w:ascii="Courier New" w:hAnsi="Courier New" w:cs="Courier New"/>
      <w:sz w:val="20"/>
      <w:szCs w:val="20"/>
      <w:lang w:val="es-ES" w:eastAsia="x-none"/>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basedOn w:val="DefaultParagraphFont"/>
    <w:link w:val="Signature"/>
    <w:uiPriority w:val="99"/>
    <w:semiHidden/>
    <w:locked/>
    <w:rPr>
      <w:rFonts w:ascii="Arial" w:hAnsi="Arial" w:cs="Arial"/>
      <w:sz w:val="20"/>
      <w:szCs w:val="20"/>
      <w:lang w:val="es-ES" w:eastAsia="x-none"/>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s-ES" w:eastAsia="x-none"/>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FF5A57"/>
    <w:pPr>
      <w:spacing w:after="120" w:line="260" w:lineRule="exact"/>
      <w:ind w:left="1021"/>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WorkingDocument">
    <w:name w:val="DateWorkingDocument"/>
    <w:basedOn w:val="Normal"/>
    <w:uiPriority w:val="99"/>
    <w:rsid w:val="008D5FE7"/>
    <w:pPr>
      <w:ind w:left="5534"/>
    </w:pPr>
    <w:rPr>
      <w:color w:val="FF0000"/>
    </w:rPr>
  </w:style>
  <w:style w:type="paragraph" w:customStyle="1" w:styleId="SalutationWorkingDocument">
    <w:name w:val="SalutationWorkingDocument"/>
    <w:basedOn w:val="Normal"/>
    <w:uiPriority w:val="99"/>
    <w:rsid w:val="008D5FE7"/>
    <w:pPr>
      <w:spacing w:before="360"/>
    </w:pPr>
  </w:style>
  <w:style w:type="paragraph" w:customStyle="1" w:styleId="SignatureWorkingDocument">
    <w:name w:val="SignatureWorkingDocument"/>
    <w:basedOn w:val="Normal"/>
    <w:uiPriority w:val="99"/>
    <w:rsid w:val="008D5FE7"/>
    <w:pPr>
      <w:ind w:left="5534"/>
    </w:pPr>
  </w:style>
  <w:style w:type="character" w:customStyle="1" w:styleId="Style75ptBoldBlack">
    <w:name w:val="Style 7.5 pt Bold Black"/>
    <w:basedOn w:val="DefaultParagraphFont"/>
    <w:uiPriority w:val="99"/>
    <w:rsid w:val="00413F30"/>
    <w:rPr>
      <w:rFonts w:cs="Times New Roman"/>
      <w:b/>
      <w:bCs/>
      <w:color w:val="000000"/>
      <w:sz w:val="15"/>
      <w:szCs w:val="15"/>
    </w:rPr>
  </w:style>
  <w:style w:type="paragraph" w:customStyle="1" w:styleId="Arbitration">
    <w:name w:val="Arbitration"/>
    <w:basedOn w:val="Normal"/>
    <w:uiPriority w:val="99"/>
    <w:rsid w:val="00413F30"/>
    <w:pPr>
      <w:ind w:left="0"/>
    </w:pPr>
    <w:rPr>
      <w:b/>
      <w:bCs/>
      <w:color w:val="000000"/>
      <w:sz w:val="15"/>
      <w:szCs w:val="15"/>
    </w:rPr>
  </w:style>
  <w:style w:type="paragraph" w:customStyle="1" w:styleId="HeadingWorkingDocument">
    <w:name w:val="HeadingWorkingDocument"/>
    <w:basedOn w:val="Normal"/>
    <w:uiPriority w:val="99"/>
    <w:rsid w:val="00E831FC"/>
    <w:rPr>
      <w:b/>
      <w:bCs/>
      <w:lang w:val="en-US"/>
    </w:rPr>
  </w:style>
  <w:style w:type="paragraph" w:customStyle="1" w:styleId="ParagraphNUmberingWorkingDocument">
    <w:name w:val="ParagraphNUmberingWorkingDocument"/>
    <w:basedOn w:val="List"/>
    <w:next w:val="ListNumber"/>
    <w:uiPriority w:val="99"/>
    <w:rsid w:val="00413FA3"/>
    <w:pPr>
      <w:numPr>
        <w:numId w:val="16"/>
      </w:numPr>
    </w:pPr>
  </w:style>
  <w:style w:type="character" w:styleId="Hyperlink">
    <w:name w:val="Hyperlink"/>
    <w:basedOn w:val="DefaultParagraphFont"/>
    <w:uiPriority w:val="99"/>
    <w:rsid w:val="000D044A"/>
    <w:rPr>
      <w:rFonts w:cs="Times New Roman"/>
      <w:color w:val="0000FF"/>
      <w:u w:val="single"/>
    </w:rPr>
  </w:style>
  <w:style w:type="paragraph" w:styleId="List">
    <w:name w:val="List"/>
    <w:basedOn w:val="Normal"/>
    <w:uiPriority w:val="99"/>
    <w:rsid w:val="00413FA3"/>
    <w:pPr>
      <w:ind w:left="360" w:hanging="360"/>
    </w:pPr>
  </w:style>
  <w:style w:type="paragraph" w:styleId="ListNumber">
    <w:name w:val="List Number"/>
    <w:basedOn w:val="Normal"/>
    <w:uiPriority w:val="99"/>
    <w:rsid w:val="00413FA3"/>
    <w:pPr>
      <w:numPr>
        <w:numId w:val="3"/>
      </w:numPr>
    </w:pPr>
  </w:style>
  <w:style w:type="paragraph" w:styleId="BalloonText">
    <w:name w:val="Balloon Text"/>
    <w:basedOn w:val="Normal"/>
    <w:link w:val="BalloonTextChar"/>
    <w:uiPriority w:val="99"/>
    <w:semiHidden/>
    <w:unhideWhenUsed/>
    <w:rsid w:val="00F122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221"/>
    <w:rPr>
      <w:rFonts w:ascii="Tahoma" w:hAnsi="Tahoma" w:cs="Tahoma"/>
      <w:sz w:val="16"/>
      <w:szCs w:val="16"/>
      <w:lang w:val="es-E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94"/>
    <w:pPr>
      <w:spacing w:after="0" w:line="240" w:lineRule="auto"/>
      <w:ind w:left="1021"/>
    </w:pPr>
    <w:rPr>
      <w:rFonts w:ascii="Arial" w:hAnsi="Arial" w:cs="Arial"/>
      <w:sz w:val="20"/>
      <w:szCs w:val="20"/>
      <w:lang w:val="es-ES"/>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s-ES"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s-ES"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s-ES"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s-ES"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s-ES"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s-ES" w:eastAsia="x-non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s-ES" w:eastAsia="x-none"/>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basedOn w:val="DefaultParagraphFont"/>
    <w:link w:val="CommentText"/>
    <w:uiPriority w:val="99"/>
    <w:semiHidden/>
    <w:locked/>
    <w:rPr>
      <w:rFonts w:ascii="Arial" w:hAnsi="Arial" w:cs="Arial"/>
      <w:sz w:val="20"/>
      <w:szCs w:val="20"/>
      <w:lang w:val="es-ES" w:eastAsia="x-none"/>
    </w:r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locked/>
    <w:rPr>
      <w:rFonts w:ascii="Arial" w:hAnsi="Arial" w:cs="Arial"/>
      <w:sz w:val="20"/>
      <w:szCs w:val="20"/>
      <w:lang w:val="es-ES" w:eastAsia="x-none"/>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basedOn w:val="DefaultParagraphFont"/>
    <w:link w:val="BodyTextIndent"/>
    <w:uiPriority w:val="99"/>
    <w:semiHidden/>
    <w:locked/>
    <w:rPr>
      <w:rFonts w:ascii="Arial" w:hAnsi="Arial" w:cs="Arial"/>
      <w:sz w:val="20"/>
      <w:szCs w:val="20"/>
      <w:lang w:val="es-ES" w:eastAsia="x-none"/>
    </w:rPr>
  </w:style>
  <w:style w:type="paragraph" w:styleId="Closing">
    <w:name w:val="Closing"/>
    <w:basedOn w:val="Normal"/>
    <w:link w:val="ClosingChar"/>
    <w:uiPriority w:val="99"/>
    <w:semiHidden/>
    <w:pPr>
      <w:ind w:left="4536"/>
      <w:jc w:val="center"/>
    </w:pPr>
  </w:style>
  <w:style w:type="character" w:customStyle="1" w:styleId="ClosingChar">
    <w:name w:val="Closing Char"/>
    <w:basedOn w:val="DefaultParagraphFont"/>
    <w:link w:val="Closing"/>
    <w:uiPriority w:val="99"/>
    <w:semiHidden/>
    <w:locked/>
    <w:rPr>
      <w:rFonts w:ascii="Arial" w:hAnsi="Arial" w:cs="Arial"/>
      <w:sz w:val="20"/>
      <w:szCs w:val="20"/>
      <w:lang w:val="es-ES" w:eastAsia="x-none"/>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basedOn w:val="DefaultParagraphFont"/>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basedOn w:val="DefaultParagraphFont"/>
    <w:link w:val="EndnoteText"/>
    <w:uiPriority w:val="99"/>
    <w:semiHidden/>
    <w:locked/>
    <w:rPr>
      <w:rFonts w:ascii="Arial" w:hAnsi="Arial" w:cs="Arial"/>
      <w:sz w:val="20"/>
      <w:szCs w:val="20"/>
      <w:lang w:val="es-ES" w:eastAsia="x-none"/>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basedOn w:val="DefaultParagraphFont"/>
    <w:link w:val="Footer"/>
    <w:uiPriority w:val="99"/>
    <w:semiHidden/>
    <w:locked/>
    <w:rPr>
      <w:rFonts w:ascii="Arial" w:hAnsi="Arial" w:cs="Arial"/>
      <w:sz w:val="20"/>
      <w:szCs w:val="20"/>
      <w:lang w:val="es-ES" w:eastAsia="x-none"/>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basedOn w:val="DefaultParagraphFont"/>
    <w:link w:val="FootnoteText"/>
    <w:uiPriority w:val="99"/>
    <w:semiHidden/>
    <w:locked/>
    <w:rPr>
      <w:rFonts w:ascii="Arial" w:hAnsi="Arial" w:cs="Arial"/>
      <w:sz w:val="20"/>
      <w:szCs w:val="20"/>
      <w:lang w:val="es-ES" w:eastAsia="x-none"/>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Arial"/>
      <w:sz w:val="20"/>
      <w:szCs w:val="20"/>
      <w:lang w:val="es-ES" w:eastAsia="x-none"/>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16"/>
      <w:szCs w:val="16"/>
    </w:rPr>
  </w:style>
  <w:style w:type="character" w:customStyle="1" w:styleId="MacroTextChar">
    <w:name w:val="Macro Text Char"/>
    <w:basedOn w:val="DefaultParagraphFont"/>
    <w:link w:val="MacroText"/>
    <w:uiPriority w:val="99"/>
    <w:semiHidden/>
    <w:locked/>
    <w:rPr>
      <w:rFonts w:ascii="Courier New" w:hAnsi="Courier New" w:cs="Courier New"/>
      <w:sz w:val="20"/>
      <w:szCs w:val="20"/>
      <w:lang w:val="es-ES" w:eastAsia="x-none"/>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basedOn w:val="DefaultParagraphFont"/>
    <w:link w:val="Signature"/>
    <w:uiPriority w:val="99"/>
    <w:semiHidden/>
    <w:locked/>
    <w:rPr>
      <w:rFonts w:ascii="Arial" w:hAnsi="Arial" w:cs="Arial"/>
      <w:sz w:val="20"/>
      <w:szCs w:val="20"/>
      <w:lang w:val="es-ES" w:eastAsia="x-none"/>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s-ES" w:eastAsia="x-none"/>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FF5A57"/>
    <w:pPr>
      <w:spacing w:after="120" w:line="260" w:lineRule="exact"/>
      <w:ind w:left="1021"/>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WorkingDocument">
    <w:name w:val="DateWorkingDocument"/>
    <w:basedOn w:val="Normal"/>
    <w:uiPriority w:val="99"/>
    <w:rsid w:val="008D5FE7"/>
    <w:pPr>
      <w:ind w:left="5534"/>
    </w:pPr>
    <w:rPr>
      <w:color w:val="FF0000"/>
    </w:rPr>
  </w:style>
  <w:style w:type="paragraph" w:customStyle="1" w:styleId="SalutationWorkingDocument">
    <w:name w:val="SalutationWorkingDocument"/>
    <w:basedOn w:val="Normal"/>
    <w:uiPriority w:val="99"/>
    <w:rsid w:val="008D5FE7"/>
    <w:pPr>
      <w:spacing w:before="360"/>
    </w:pPr>
  </w:style>
  <w:style w:type="paragraph" w:customStyle="1" w:styleId="SignatureWorkingDocument">
    <w:name w:val="SignatureWorkingDocument"/>
    <w:basedOn w:val="Normal"/>
    <w:uiPriority w:val="99"/>
    <w:rsid w:val="008D5FE7"/>
    <w:pPr>
      <w:ind w:left="5534"/>
    </w:pPr>
  </w:style>
  <w:style w:type="character" w:customStyle="1" w:styleId="Style75ptBoldBlack">
    <w:name w:val="Style 7.5 pt Bold Black"/>
    <w:basedOn w:val="DefaultParagraphFont"/>
    <w:uiPriority w:val="99"/>
    <w:rsid w:val="00413F30"/>
    <w:rPr>
      <w:rFonts w:cs="Times New Roman"/>
      <w:b/>
      <w:bCs/>
      <w:color w:val="000000"/>
      <w:sz w:val="15"/>
      <w:szCs w:val="15"/>
    </w:rPr>
  </w:style>
  <w:style w:type="paragraph" w:customStyle="1" w:styleId="Arbitration">
    <w:name w:val="Arbitration"/>
    <w:basedOn w:val="Normal"/>
    <w:uiPriority w:val="99"/>
    <w:rsid w:val="00413F30"/>
    <w:pPr>
      <w:ind w:left="0"/>
    </w:pPr>
    <w:rPr>
      <w:b/>
      <w:bCs/>
      <w:color w:val="000000"/>
      <w:sz w:val="15"/>
      <w:szCs w:val="15"/>
    </w:rPr>
  </w:style>
  <w:style w:type="paragraph" w:customStyle="1" w:styleId="HeadingWorkingDocument">
    <w:name w:val="HeadingWorkingDocument"/>
    <w:basedOn w:val="Normal"/>
    <w:uiPriority w:val="99"/>
    <w:rsid w:val="00E831FC"/>
    <w:rPr>
      <w:b/>
      <w:bCs/>
      <w:lang w:val="en-US"/>
    </w:rPr>
  </w:style>
  <w:style w:type="paragraph" w:customStyle="1" w:styleId="ParagraphNUmberingWorkingDocument">
    <w:name w:val="ParagraphNUmberingWorkingDocument"/>
    <w:basedOn w:val="List"/>
    <w:next w:val="ListNumber"/>
    <w:uiPriority w:val="99"/>
    <w:rsid w:val="00413FA3"/>
    <w:pPr>
      <w:numPr>
        <w:numId w:val="16"/>
      </w:numPr>
    </w:pPr>
  </w:style>
  <w:style w:type="character" w:styleId="Hyperlink">
    <w:name w:val="Hyperlink"/>
    <w:basedOn w:val="DefaultParagraphFont"/>
    <w:uiPriority w:val="99"/>
    <w:rsid w:val="000D044A"/>
    <w:rPr>
      <w:rFonts w:cs="Times New Roman"/>
      <w:color w:val="0000FF"/>
      <w:u w:val="single"/>
    </w:rPr>
  </w:style>
  <w:style w:type="paragraph" w:styleId="List">
    <w:name w:val="List"/>
    <w:basedOn w:val="Normal"/>
    <w:uiPriority w:val="99"/>
    <w:rsid w:val="00413FA3"/>
    <w:pPr>
      <w:ind w:left="360" w:hanging="360"/>
    </w:pPr>
  </w:style>
  <w:style w:type="paragraph" w:styleId="ListNumber">
    <w:name w:val="List Number"/>
    <w:basedOn w:val="Normal"/>
    <w:uiPriority w:val="99"/>
    <w:rsid w:val="00413FA3"/>
    <w:pPr>
      <w:numPr>
        <w:numId w:val="3"/>
      </w:numPr>
    </w:pPr>
  </w:style>
  <w:style w:type="paragraph" w:styleId="BalloonText">
    <w:name w:val="Balloon Text"/>
    <w:basedOn w:val="Normal"/>
    <w:link w:val="BalloonTextChar"/>
    <w:uiPriority w:val="99"/>
    <w:semiHidden/>
    <w:unhideWhenUsed/>
    <w:rsid w:val="00F122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221"/>
    <w:rPr>
      <w:rFonts w:ascii="Tahoma" w:hAnsi="Tahoma" w:cs="Tahoma"/>
      <w:sz w:val="16"/>
      <w:szCs w:val="16"/>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2017-07-11T10:53:00Z</dcterms:created>
  <dcterms:modified xsi:type="dcterms:W3CDTF">2017-07-11T10:54:00Z</dcterms:modified>
</cp:coreProperties>
</file>